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sidR="00946AF6">
        <w:rPr>
          <w:b/>
          <w:sz w:val="24"/>
          <w:szCs w:val="24"/>
        </w:rPr>
        <w:tab/>
      </w:r>
      <w:r w:rsidR="00946AF6">
        <w:rPr>
          <w:sz w:val="24"/>
          <w:szCs w:val="24"/>
        </w:rPr>
        <w:t>B210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946AF6">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946AF6">
        <w:rPr>
          <w:sz w:val="24"/>
          <w:szCs w:val="24"/>
        </w:rPr>
        <w:t>Current Scientific Issues</w:t>
      </w:r>
    </w:p>
    <w:p w:rsidR="00B308BD" w:rsidRDefault="00B308BD" w:rsidP="00B308BD">
      <w:pPr>
        <w:spacing w:after="0"/>
        <w:rPr>
          <w:sz w:val="24"/>
          <w:szCs w:val="24"/>
        </w:rPr>
      </w:pPr>
    </w:p>
    <w:p w:rsidR="00B308BD" w:rsidRDefault="00B308BD" w:rsidP="00DD5013">
      <w:pPr>
        <w:spacing w:after="0" w:line="240" w:lineRule="auto"/>
        <w:ind w:left="1440" w:hanging="1440"/>
        <w:rPr>
          <w:sz w:val="24"/>
          <w:szCs w:val="24"/>
        </w:rPr>
      </w:pPr>
      <w:r>
        <w:rPr>
          <w:b/>
          <w:sz w:val="24"/>
          <w:szCs w:val="24"/>
        </w:rPr>
        <w:t>Description</w:t>
      </w:r>
      <w:r>
        <w:rPr>
          <w:sz w:val="24"/>
          <w:szCs w:val="24"/>
        </w:rPr>
        <w:tab/>
      </w:r>
      <w:r w:rsidR="00946AF6">
        <w:rPr>
          <w:sz w:val="24"/>
          <w:szCs w:val="24"/>
        </w:rPr>
        <w:t>This course addresses current scientific issues of interest to the general public, ranging from modern medical advances to those affecting the environment.  Stress is placed not only on the concepts involved, but also on the social, ethical, political, and economic aspects of these issues.   This course is intended for non-science majors.</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r>
      <w:r w:rsidR="00946AF6">
        <w:rPr>
          <w:b/>
          <w:sz w:val="24"/>
          <w:szCs w:val="24"/>
        </w:rPr>
        <w:t xml:space="preserve">     </w:t>
      </w:r>
      <w:r>
        <w:rPr>
          <w:b/>
          <w:sz w:val="24"/>
          <w:szCs w:val="24"/>
        </w:rPr>
        <w:t>Distance</w:t>
      </w:r>
      <w:r>
        <w:rPr>
          <w:b/>
          <w:sz w:val="24"/>
          <w:szCs w:val="24"/>
        </w:rPr>
        <w:tab/>
      </w:r>
      <w:r w:rsidR="00946AF6">
        <w:rPr>
          <w:b/>
          <w:sz w:val="24"/>
          <w:szCs w:val="24"/>
        </w:rPr>
        <w:t xml:space="preserve">   </w:t>
      </w:r>
      <w:r>
        <w:rPr>
          <w:b/>
          <w:sz w:val="24"/>
          <w:szCs w:val="24"/>
        </w:rPr>
        <w:t>Credits</w:t>
      </w:r>
      <w:r>
        <w:rPr>
          <w:b/>
          <w:sz w:val="24"/>
          <w:szCs w:val="24"/>
        </w:rPr>
        <w:tab/>
      </w:r>
      <w:r>
        <w:rPr>
          <w:b/>
          <w:sz w:val="24"/>
          <w:szCs w:val="24"/>
        </w:rPr>
        <w:tab/>
        <w:t>School</w:t>
      </w:r>
    </w:p>
    <w:tbl>
      <w:tblPr>
        <w:tblStyle w:val="TableGrid"/>
        <w:tblW w:w="0" w:type="auto"/>
        <w:tblLook w:val="04A0"/>
      </w:tblPr>
      <w:tblGrid>
        <w:gridCol w:w="1389"/>
        <w:gridCol w:w="4018"/>
        <w:gridCol w:w="1271"/>
        <w:gridCol w:w="745"/>
        <w:gridCol w:w="3593"/>
      </w:tblGrid>
      <w:tr w:rsidR="00B308BD" w:rsidTr="00946AF6">
        <w:tc>
          <w:tcPr>
            <w:tcW w:w="1389" w:type="dxa"/>
          </w:tcPr>
          <w:p w:rsidR="00B308BD" w:rsidRDefault="00946AF6" w:rsidP="00B308BD">
            <w:pPr>
              <w:rPr>
                <w:sz w:val="24"/>
                <w:szCs w:val="24"/>
              </w:rPr>
            </w:pPr>
            <w:r>
              <w:rPr>
                <w:sz w:val="24"/>
                <w:szCs w:val="24"/>
              </w:rPr>
              <w:t>BIOL 1200</w:t>
            </w:r>
          </w:p>
        </w:tc>
        <w:tc>
          <w:tcPr>
            <w:tcW w:w="4018" w:type="dxa"/>
          </w:tcPr>
          <w:p w:rsidR="00B308BD" w:rsidRDefault="00946AF6" w:rsidP="00B308BD">
            <w:pPr>
              <w:rPr>
                <w:sz w:val="24"/>
                <w:szCs w:val="24"/>
              </w:rPr>
            </w:pPr>
            <w:r>
              <w:rPr>
                <w:sz w:val="24"/>
                <w:szCs w:val="24"/>
              </w:rPr>
              <w:t>Current Environmental Issues</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4</w:t>
            </w:r>
          </w:p>
        </w:tc>
        <w:tc>
          <w:tcPr>
            <w:tcW w:w="3593" w:type="dxa"/>
          </w:tcPr>
          <w:p w:rsidR="00B308BD" w:rsidRDefault="00946AF6" w:rsidP="00946AF6">
            <w:pPr>
              <w:rPr>
                <w:sz w:val="24"/>
                <w:szCs w:val="24"/>
              </w:rPr>
            </w:pPr>
            <w:r>
              <w:rPr>
                <w:sz w:val="24"/>
                <w:szCs w:val="24"/>
              </w:rPr>
              <w:t>North Hennepin Community</w:t>
            </w:r>
          </w:p>
        </w:tc>
      </w:tr>
      <w:tr w:rsidR="00B308BD" w:rsidTr="00946AF6">
        <w:tc>
          <w:tcPr>
            <w:tcW w:w="1389" w:type="dxa"/>
          </w:tcPr>
          <w:p w:rsidR="00B308BD" w:rsidRDefault="00946AF6" w:rsidP="00B308BD">
            <w:pPr>
              <w:rPr>
                <w:sz w:val="24"/>
                <w:szCs w:val="24"/>
              </w:rPr>
            </w:pPr>
            <w:r>
              <w:rPr>
                <w:sz w:val="24"/>
                <w:szCs w:val="24"/>
              </w:rPr>
              <w:t>BIOL 1105</w:t>
            </w:r>
          </w:p>
        </w:tc>
        <w:tc>
          <w:tcPr>
            <w:tcW w:w="4018" w:type="dxa"/>
          </w:tcPr>
          <w:p w:rsidR="00B308BD" w:rsidRDefault="00946AF6" w:rsidP="00B308BD">
            <w:pPr>
              <w:rPr>
                <w:sz w:val="24"/>
                <w:szCs w:val="24"/>
              </w:rPr>
            </w:pPr>
            <w:r>
              <w:rPr>
                <w:sz w:val="24"/>
                <w:szCs w:val="24"/>
              </w:rPr>
              <w:t>Introduction to Biology, Society, and</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2</w:t>
            </w:r>
          </w:p>
        </w:tc>
        <w:tc>
          <w:tcPr>
            <w:tcW w:w="3593" w:type="dxa"/>
          </w:tcPr>
          <w:p w:rsidR="00B308BD" w:rsidRDefault="00946AF6" w:rsidP="00B308BD">
            <w:pPr>
              <w:rPr>
                <w:sz w:val="24"/>
                <w:szCs w:val="24"/>
              </w:rPr>
            </w:pPr>
            <w:r>
              <w:rPr>
                <w:sz w:val="24"/>
                <w:szCs w:val="24"/>
              </w:rPr>
              <w:t>University of Minnesota</w:t>
            </w:r>
          </w:p>
        </w:tc>
      </w:tr>
      <w:tr w:rsidR="00B308BD" w:rsidTr="00946AF6">
        <w:tc>
          <w:tcPr>
            <w:tcW w:w="1389" w:type="dxa"/>
          </w:tcPr>
          <w:p w:rsidR="00B308BD" w:rsidRDefault="00946AF6" w:rsidP="00B308BD">
            <w:pPr>
              <w:rPr>
                <w:sz w:val="24"/>
                <w:szCs w:val="24"/>
              </w:rPr>
            </w:pPr>
            <w:r>
              <w:rPr>
                <w:sz w:val="24"/>
                <w:szCs w:val="24"/>
              </w:rPr>
              <w:t>CHM 300</w:t>
            </w:r>
          </w:p>
        </w:tc>
        <w:tc>
          <w:tcPr>
            <w:tcW w:w="4018" w:type="dxa"/>
          </w:tcPr>
          <w:p w:rsidR="00B308BD" w:rsidRDefault="00946AF6" w:rsidP="00B308BD">
            <w:pPr>
              <w:rPr>
                <w:sz w:val="24"/>
                <w:szCs w:val="24"/>
              </w:rPr>
            </w:pPr>
            <w:r>
              <w:rPr>
                <w:sz w:val="24"/>
                <w:szCs w:val="24"/>
              </w:rPr>
              <w:t>Survey or Organic Chemistry</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5</w:t>
            </w:r>
          </w:p>
        </w:tc>
        <w:tc>
          <w:tcPr>
            <w:tcW w:w="3593" w:type="dxa"/>
          </w:tcPr>
          <w:p w:rsidR="00B308BD" w:rsidRDefault="00946AF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946AF6">
        <w:tc>
          <w:tcPr>
            <w:tcW w:w="1389" w:type="dxa"/>
          </w:tcPr>
          <w:p w:rsidR="00B308BD" w:rsidRDefault="00946AF6" w:rsidP="00B308BD">
            <w:pPr>
              <w:rPr>
                <w:sz w:val="24"/>
                <w:szCs w:val="24"/>
              </w:rPr>
            </w:pPr>
            <w:r>
              <w:rPr>
                <w:sz w:val="24"/>
                <w:szCs w:val="24"/>
              </w:rPr>
              <w:t>CHM 412</w:t>
            </w:r>
          </w:p>
        </w:tc>
        <w:tc>
          <w:tcPr>
            <w:tcW w:w="4018" w:type="dxa"/>
          </w:tcPr>
          <w:p w:rsidR="00B308BD" w:rsidRDefault="00946AF6" w:rsidP="00B308BD">
            <w:pPr>
              <w:rPr>
                <w:sz w:val="24"/>
                <w:szCs w:val="24"/>
              </w:rPr>
            </w:pPr>
            <w:r>
              <w:rPr>
                <w:sz w:val="24"/>
                <w:szCs w:val="24"/>
              </w:rPr>
              <w:t>Environmental Chemistry</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946AF6">
        <w:tc>
          <w:tcPr>
            <w:tcW w:w="1389" w:type="dxa"/>
          </w:tcPr>
          <w:p w:rsidR="00B308BD" w:rsidRDefault="00946AF6" w:rsidP="00B308BD">
            <w:pPr>
              <w:rPr>
                <w:sz w:val="24"/>
                <w:szCs w:val="24"/>
              </w:rPr>
            </w:pPr>
            <w:r>
              <w:rPr>
                <w:sz w:val="24"/>
                <w:szCs w:val="24"/>
              </w:rPr>
              <w:t>BIO 102</w:t>
            </w:r>
          </w:p>
        </w:tc>
        <w:tc>
          <w:tcPr>
            <w:tcW w:w="4018" w:type="dxa"/>
          </w:tcPr>
          <w:p w:rsidR="00B308BD" w:rsidRDefault="00946AF6" w:rsidP="00B308BD">
            <w:pPr>
              <w:rPr>
                <w:sz w:val="24"/>
                <w:szCs w:val="24"/>
              </w:rPr>
            </w:pPr>
            <w:r>
              <w:rPr>
                <w:sz w:val="24"/>
                <w:szCs w:val="24"/>
              </w:rPr>
              <w:t>Contemporary Issues in Biological</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946AF6">
        <w:tc>
          <w:tcPr>
            <w:tcW w:w="1389" w:type="dxa"/>
          </w:tcPr>
          <w:p w:rsidR="00B308BD" w:rsidRDefault="00946AF6" w:rsidP="00B308BD">
            <w:pPr>
              <w:rPr>
                <w:sz w:val="24"/>
                <w:szCs w:val="24"/>
              </w:rPr>
            </w:pPr>
            <w:r>
              <w:rPr>
                <w:sz w:val="24"/>
                <w:szCs w:val="24"/>
              </w:rPr>
              <w:t>GE 332</w:t>
            </w:r>
          </w:p>
        </w:tc>
        <w:tc>
          <w:tcPr>
            <w:tcW w:w="4018" w:type="dxa"/>
          </w:tcPr>
          <w:p w:rsidR="00B308BD" w:rsidRDefault="00946AF6" w:rsidP="00B308BD">
            <w:pPr>
              <w:rPr>
                <w:sz w:val="24"/>
                <w:szCs w:val="24"/>
              </w:rPr>
            </w:pPr>
            <w:r>
              <w:rPr>
                <w:sz w:val="24"/>
                <w:szCs w:val="24"/>
              </w:rPr>
              <w:t>Introduction to the Natural Sciences</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SMU Twin Cities</w:t>
            </w:r>
          </w:p>
        </w:tc>
      </w:tr>
      <w:tr w:rsidR="00B308BD" w:rsidTr="00946AF6">
        <w:tc>
          <w:tcPr>
            <w:tcW w:w="1389" w:type="dxa"/>
          </w:tcPr>
          <w:p w:rsidR="00B308BD" w:rsidRDefault="00946AF6" w:rsidP="00B308BD">
            <w:pPr>
              <w:rPr>
                <w:sz w:val="24"/>
                <w:szCs w:val="24"/>
              </w:rPr>
            </w:pPr>
            <w:r>
              <w:rPr>
                <w:sz w:val="24"/>
                <w:szCs w:val="24"/>
              </w:rPr>
              <w:t>GEO 324</w:t>
            </w:r>
          </w:p>
        </w:tc>
        <w:tc>
          <w:tcPr>
            <w:tcW w:w="4018" w:type="dxa"/>
          </w:tcPr>
          <w:p w:rsidR="00B308BD" w:rsidRDefault="00946AF6" w:rsidP="00B308BD">
            <w:pPr>
              <w:rPr>
                <w:sz w:val="24"/>
                <w:szCs w:val="24"/>
              </w:rPr>
            </w:pPr>
            <w:r>
              <w:rPr>
                <w:sz w:val="24"/>
                <w:szCs w:val="24"/>
              </w:rPr>
              <w:t>Conservation of Natural Resources</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946AF6">
        <w:tc>
          <w:tcPr>
            <w:tcW w:w="1389" w:type="dxa"/>
          </w:tcPr>
          <w:p w:rsidR="00B308BD" w:rsidRPr="00946AF6" w:rsidRDefault="00946AF6" w:rsidP="00946AF6">
            <w:pPr>
              <w:rPr>
                <w:sz w:val="24"/>
                <w:szCs w:val="24"/>
              </w:rPr>
            </w:pPr>
            <w:r w:rsidRPr="00946AF6">
              <w:rPr>
                <w:sz w:val="24"/>
                <w:szCs w:val="24"/>
              </w:rPr>
              <w:t>BIO490/590</w:t>
            </w:r>
          </w:p>
        </w:tc>
        <w:tc>
          <w:tcPr>
            <w:tcW w:w="4018" w:type="dxa"/>
          </w:tcPr>
          <w:p w:rsidR="00B308BD" w:rsidRDefault="00946AF6" w:rsidP="00B308BD">
            <w:pPr>
              <w:rPr>
                <w:sz w:val="24"/>
                <w:szCs w:val="24"/>
              </w:rPr>
            </w:pPr>
            <w:r>
              <w:rPr>
                <w:sz w:val="24"/>
                <w:szCs w:val="24"/>
              </w:rPr>
              <w:t>Current Topics in Biology Education</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946AF6">
        <w:tc>
          <w:tcPr>
            <w:tcW w:w="1389" w:type="dxa"/>
          </w:tcPr>
          <w:p w:rsidR="00B308BD" w:rsidRDefault="00946AF6" w:rsidP="00B308BD">
            <w:pPr>
              <w:rPr>
                <w:sz w:val="24"/>
                <w:szCs w:val="24"/>
              </w:rPr>
            </w:pPr>
            <w:r>
              <w:rPr>
                <w:sz w:val="24"/>
                <w:szCs w:val="24"/>
              </w:rPr>
              <w:t>BIOL 290</w:t>
            </w:r>
          </w:p>
        </w:tc>
        <w:tc>
          <w:tcPr>
            <w:tcW w:w="4018" w:type="dxa"/>
          </w:tcPr>
          <w:p w:rsidR="00B308BD" w:rsidRDefault="00946AF6" w:rsidP="00B308BD">
            <w:pPr>
              <w:rPr>
                <w:sz w:val="24"/>
                <w:szCs w:val="24"/>
              </w:rPr>
            </w:pPr>
            <w:r>
              <w:rPr>
                <w:sz w:val="24"/>
                <w:szCs w:val="24"/>
              </w:rPr>
              <w:t>Selected Topics in Biology</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B308BD" w:rsidP="00803FF6">
            <w:pPr>
              <w:jc w:val="center"/>
              <w:rPr>
                <w:sz w:val="24"/>
                <w:szCs w:val="24"/>
              </w:rPr>
            </w:pPr>
          </w:p>
        </w:tc>
        <w:tc>
          <w:tcPr>
            <w:tcW w:w="3593" w:type="dxa"/>
          </w:tcPr>
          <w:p w:rsidR="00B308BD" w:rsidRDefault="00946AF6" w:rsidP="00B308BD">
            <w:pPr>
              <w:rPr>
                <w:sz w:val="24"/>
                <w:szCs w:val="24"/>
              </w:rPr>
            </w:pPr>
            <w:r>
              <w:rPr>
                <w:sz w:val="24"/>
                <w:szCs w:val="24"/>
              </w:rPr>
              <w:t>St. Cloud State University</w:t>
            </w:r>
          </w:p>
        </w:tc>
      </w:tr>
      <w:tr w:rsidR="00B308BD" w:rsidTr="00946AF6">
        <w:tc>
          <w:tcPr>
            <w:tcW w:w="1389" w:type="dxa"/>
          </w:tcPr>
          <w:p w:rsidR="00B308BD" w:rsidRDefault="00946AF6" w:rsidP="00B308BD">
            <w:pPr>
              <w:rPr>
                <w:sz w:val="24"/>
                <w:szCs w:val="24"/>
              </w:rPr>
            </w:pPr>
            <w:r>
              <w:rPr>
                <w:sz w:val="24"/>
                <w:szCs w:val="24"/>
              </w:rPr>
              <w:t>BIOL 1136</w:t>
            </w:r>
          </w:p>
        </w:tc>
        <w:tc>
          <w:tcPr>
            <w:tcW w:w="4018" w:type="dxa"/>
          </w:tcPr>
          <w:p w:rsidR="00B308BD" w:rsidRDefault="00946AF6" w:rsidP="00B308BD">
            <w:pPr>
              <w:rPr>
                <w:sz w:val="24"/>
                <w:szCs w:val="24"/>
              </w:rPr>
            </w:pPr>
            <w:r>
              <w:rPr>
                <w:sz w:val="24"/>
                <w:szCs w:val="24"/>
              </w:rPr>
              <w:t>Environmental Sciences</w:t>
            </w:r>
          </w:p>
        </w:tc>
        <w:tc>
          <w:tcPr>
            <w:tcW w:w="1271" w:type="dxa"/>
          </w:tcPr>
          <w:p w:rsidR="00B308BD" w:rsidRDefault="00946AF6" w:rsidP="00803FF6">
            <w:pPr>
              <w:jc w:val="center"/>
              <w:rPr>
                <w:sz w:val="24"/>
                <w:szCs w:val="24"/>
              </w:rPr>
            </w:pPr>
            <w:r>
              <w:rPr>
                <w:sz w:val="24"/>
                <w:szCs w:val="24"/>
              </w:rPr>
              <w:t>Distance</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Minneapolis Community Technical</w:t>
            </w:r>
          </w:p>
        </w:tc>
      </w:tr>
      <w:tr w:rsidR="00B308BD" w:rsidTr="00946AF6">
        <w:tc>
          <w:tcPr>
            <w:tcW w:w="1389" w:type="dxa"/>
          </w:tcPr>
          <w:p w:rsidR="00B308BD" w:rsidRDefault="00946AF6" w:rsidP="00B308BD">
            <w:pPr>
              <w:rPr>
                <w:sz w:val="24"/>
                <w:szCs w:val="24"/>
              </w:rPr>
            </w:pPr>
            <w:r>
              <w:rPr>
                <w:sz w:val="24"/>
                <w:szCs w:val="24"/>
              </w:rPr>
              <w:t>ESCI 1144</w:t>
            </w:r>
          </w:p>
        </w:tc>
        <w:tc>
          <w:tcPr>
            <w:tcW w:w="4018" w:type="dxa"/>
          </w:tcPr>
          <w:p w:rsidR="00B308BD" w:rsidRDefault="00946AF6" w:rsidP="00B308BD">
            <w:pPr>
              <w:rPr>
                <w:sz w:val="24"/>
                <w:szCs w:val="24"/>
              </w:rPr>
            </w:pPr>
            <w:r>
              <w:rPr>
                <w:sz w:val="24"/>
                <w:szCs w:val="24"/>
              </w:rPr>
              <w:t>Environmental Geology</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4</w:t>
            </w:r>
          </w:p>
        </w:tc>
        <w:tc>
          <w:tcPr>
            <w:tcW w:w="3593" w:type="dxa"/>
          </w:tcPr>
          <w:p w:rsidR="00B308BD" w:rsidRDefault="00946AF6" w:rsidP="00B308BD">
            <w:pPr>
              <w:rPr>
                <w:sz w:val="24"/>
                <w:szCs w:val="24"/>
              </w:rPr>
            </w:pPr>
            <w:r>
              <w:rPr>
                <w:sz w:val="24"/>
                <w:szCs w:val="24"/>
              </w:rPr>
              <w:t>Rochester Community &amp; Technical</w:t>
            </w:r>
          </w:p>
        </w:tc>
      </w:tr>
      <w:tr w:rsidR="00B308BD" w:rsidTr="00946AF6">
        <w:tc>
          <w:tcPr>
            <w:tcW w:w="1389" w:type="dxa"/>
          </w:tcPr>
          <w:p w:rsidR="00B308BD" w:rsidRDefault="00946AF6" w:rsidP="00B308BD">
            <w:pPr>
              <w:rPr>
                <w:sz w:val="24"/>
                <w:szCs w:val="24"/>
              </w:rPr>
            </w:pPr>
            <w:r>
              <w:rPr>
                <w:sz w:val="24"/>
                <w:szCs w:val="24"/>
              </w:rPr>
              <w:t>BIOL 1110</w:t>
            </w:r>
          </w:p>
        </w:tc>
        <w:tc>
          <w:tcPr>
            <w:tcW w:w="4018" w:type="dxa"/>
          </w:tcPr>
          <w:p w:rsidR="00B308BD" w:rsidRDefault="00946AF6" w:rsidP="00B308BD">
            <w:pPr>
              <w:rPr>
                <w:sz w:val="24"/>
                <w:szCs w:val="24"/>
              </w:rPr>
            </w:pPr>
            <w:r>
              <w:rPr>
                <w:sz w:val="24"/>
                <w:szCs w:val="24"/>
              </w:rPr>
              <w:t>Environmental Science</w:t>
            </w:r>
          </w:p>
        </w:tc>
        <w:tc>
          <w:tcPr>
            <w:tcW w:w="1271" w:type="dxa"/>
          </w:tcPr>
          <w:p w:rsidR="00B308BD" w:rsidRDefault="00946AF6" w:rsidP="00803FF6">
            <w:pPr>
              <w:jc w:val="center"/>
              <w:rPr>
                <w:sz w:val="24"/>
                <w:szCs w:val="24"/>
              </w:rPr>
            </w:pPr>
            <w:r>
              <w:rPr>
                <w:sz w:val="24"/>
                <w:szCs w:val="24"/>
              </w:rPr>
              <w:t>Both</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Dakota County Technical College</w:t>
            </w:r>
          </w:p>
        </w:tc>
      </w:tr>
      <w:tr w:rsidR="00B308BD" w:rsidTr="00946AF6">
        <w:tc>
          <w:tcPr>
            <w:tcW w:w="1389" w:type="dxa"/>
          </w:tcPr>
          <w:p w:rsidR="00B308BD" w:rsidRDefault="00946AF6" w:rsidP="00B308BD">
            <w:pPr>
              <w:rPr>
                <w:sz w:val="24"/>
                <w:szCs w:val="24"/>
              </w:rPr>
            </w:pPr>
            <w:r>
              <w:rPr>
                <w:sz w:val="24"/>
                <w:szCs w:val="24"/>
              </w:rPr>
              <w:t>BIOL 100</w:t>
            </w:r>
          </w:p>
        </w:tc>
        <w:tc>
          <w:tcPr>
            <w:tcW w:w="4018" w:type="dxa"/>
          </w:tcPr>
          <w:p w:rsidR="00B308BD" w:rsidRDefault="00946AF6" w:rsidP="00B308BD">
            <w:pPr>
              <w:rPr>
                <w:sz w:val="24"/>
                <w:szCs w:val="24"/>
              </w:rPr>
            </w:pPr>
            <w:r>
              <w:rPr>
                <w:sz w:val="24"/>
                <w:szCs w:val="24"/>
              </w:rPr>
              <w:t>Our Natural World</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4</w:t>
            </w:r>
          </w:p>
        </w:tc>
        <w:tc>
          <w:tcPr>
            <w:tcW w:w="3593" w:type="dxa"/>
          </w:tcPr>
          <w:p w:rsidR="00B308BD" w:rsidRDefault="00946AF6" w:rsidP="00946AF6">
            <w:pPr>
              <w:rPr>
                <w:sz w:val="24"/>
                <w:szCs w:val="24"/>
              </w:rPr>
            </w:pPr>
            <w:r>
              <w:rPr>
                <w:sz w:val="24"/>
                <w:szCs w:val="24"/>
              </w:rPr>
              <w:t>South Central Technical College</w:t>
            </w:r>
          </w:p>
        </w:tc>
      </w:tr>
      <w:tr w:rsidR="00B308BD" w:rsidTr="00946AF6">
        <w:tc>
          <w:tcPr>
            <w:tcW w:w="1389" w:type="dxa"/>
          </w:tcPr>
          <w:p w:rsidR="00B308BD" w:rsidRDefault="00946AF6" w:rsidP="00B308BD">
            <w:pPr>
              <w:rPr>
                <w:sz w:val="24"/>
                <w:szCs w:val="24"/>
              </w:rPr>
            </w:pPr>
            <w:r>
              <w:rPr>
                <w:sz w:val="24"/>
                <w:szCs w:val="24"/>
              </w:rPr>
              <w:t>ENVR 101</w:t>
            </w:r>
          </w:p>
        </w:tc>
        <w:tc>
          <w:tcPr>
            <w:tcW w:w="4018" w:type="dxa"/>
          </w:tcPr>
          <w:p w:rsidR="00B308BD" w:rsidRDefault="00946AF6" w:rsidP="00B308BD">
            <w:pPr>
              <w:rPr>
                <w:sz w:val="24"/>
                <w:szCs w:val="24"/>
              </w:rPr>
            </w:pPr>
            <w:r>
              <w:rPr>
                <w:sz w:val="24"/>
                <w:szCs w:val="24"/>
              </w:rPr>
              <w:t>Perspectives in Environmental Science</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4</w:t>
            </w:r>
          </w:p>
        </w:tc>
        <w:tc>
          <w:tcPr>
            <w:tcW w:w="3593" w:type="dxa"/>
          </w:tcPr>
          <w:p w:rsidR="00B308BD" w:rsidRDefault="00946AF6" w:rsidP="00B308BD">
            <w:pPr>
              <w:rPr>
                <w:sz w:val="24"/>
                <w:szCs w:val="24"/>
              </w:rPr>
            </w:pPr>
            <w:r>
              <w:rPr>
                <w:sz w:val="24"/>
                <w:szCs w:val="24"/>
              </w:rPr>
              <w:t>South Central Technical College</w:t>
            </w:r>
          </w:p>
        </w:tc>
      </w:tr>
      <w:tr w:rsidR="00B308BD" w:rsidTr="00946AF6">
        <w:tc>
          <w:tcPr>
            <w:tcW w:w="1389" w:type="dxa"/>
          </w:tcPr>
          <w:p w:rsidR="00B308BD" w:rsidRDefault="00946AF6" w:rsidP="00B308BD">
            <w:pPr>
              <w:rPr>
                <w:sz w:val="24"/>
                <w:szCs w:val="24"/>
              </w:rPr>
            </w:pPr>
            <w:r>
              <w:rPr>
                <w:sz w:val="24"/>
                <w:szCs w:val="24"/>
              </w:rPr>
              <w:t>ENVS 1000</w:t>
            </w:r>
          </w:p>
        </w:tc>
        <w:tc>
          <w:tcPr>
            <w:tcW w:w="4018" w:type="dxa"/>
          </w:tcPr>
          <w:p w:rsidR="00B308BD" w:rsidRDefault="00946AF6" w:rsidP="00946AF6">
            <w:pPr>
              <w:rPr>
                <w:sz w:val="24"/>
                <w:szCs w:val="24"/>
              </w:rPr>
            </w:pPr>
            <w:r>
              <w:rPr>
                <w:sz w:val="24"/>
                <w:szCs w:val="24"/>
              </w:rPr>
              <w:t>Environment &amp; Tech: Perspectives</w:t>
            </w:r>
          </w:p>
        </w:tc>
        <w:tc>
          <w:tcPr>
            <w:tcW w:w="1271" w:type="dxa"/>
          </w:tcPr>
          <w:p w:rsidR="00B308BD" w:rsidRDefault="00946AF6" w:rsidP="00803FF6">
            <w:pPr>
              <w:jc w:val="center"/>
              <w:rPr>
                <w:sz w:val="24"/>
                <w:szCs w:val="24"/>
              </w:rPr>
            </w:pPr>
            <w:r>
              <w:rPr>
                <w:sz w:val="24"/>
                <w:szCs w:val="24"/>
              </w:rPr>
              <w:t>Distance</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Louisiana State University</w:t>
            </w:r>
          </w:p>
        </w:tc>
      </w:tr>
      <w:tr w:rsidR="00B308BD" w:rsidTr="00946AF6">
        <w:tc>
          <w:tcPr>
            <w:tcW w:w="1389" w:type="dxa"/>
          </w:tcPr>
          <w:p w:rsidR="00B308BD" w:rsidRDefault="00946AF6" w:rsidP="00B308BD">
            <w:pPr>
              <w:rPr>
                <w:sz w:val="24"/>
                <w:szCs w:val="24"/>
              </w:rPr>
            </w:pPr>
            <w:r>
              <w:rPr>
                <w:sz w:val="24"/>
                <w:szCs w:val="24"/>
              </w:rPr>
              <w:t>BIOL 344</w:t>
            </w:r>
          </w:p>
        </w:tc>
        <w:tc>
          <w:tcPr>
            <w:tcW w:w="4018" w:type="dxa"/>
          </w:tcPr>
          <w:p w:rsidR="00B308BD" w:rsidRDefault="00946AF6" w:rsidP="00B308BD">
            <w:pPr>
              <w:rPr>
                <w:sz w:val="24"/>
                <w:szCs w:val="24"/>
              </w:rPr>
            </w:pPr>
            <w:r>
              <w:rPr>
                <w:sz w:val="24"/>
                <w:szCs w:val="24"/>
              </w:rPr>
              <w:t>Wildlife Biology</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4</w:t>
            </w:r>
          </w:p>
        </w:tc>
        <w:tc>
          <w:tcPr>
            <w:tcW w:w="3593" w:type="dxa"/>
          </w:tcPr>
          <w:p w:rsidR="00B308BD" w:rsidRDefault="00946AF6" w:rsidP="00B308BD">
            <w:pPr>
              <w:rPr>
                <w:sz w:val="24"/>
                <w:szCs w:val="24"/>
              </w:rPr>
            </w:pPr>
            <w:r>
              <w:rPr>
                <w:sz w:val="24"/>
                <w:szCs w:val="24"/>
              </w:rPr>
              <w:t>University of Wisconsin River Falls</w:t>
            </w:r>
          </w:p>
        </w:tc>
      </w:tr>
      <w:tr w:rsidR="00B308BD" w:rsidTr="00946AF6">
        <w:tc>
          <w:tcPr>
            <w:tcW w:w="1389" w:type="dxa"/>
          </w:tcPr>
          <w:p w:rsidR="00B308BD" w:rsidRDefault="00946AF6" w:rsidP="00B308BD">
            <w:pPr>
              <w:rPr>
                <w:sz w:val="24"/>
                <w:szCs w:val="24"/>
              </w:rPr>
            </w:pPr>
            <w:r>
              <w:rPr>
                <w:sz w:val="24"/>
                <w:szCs w:val="24"/>
              </w:rPr>
              <w:t>CHEM 200</w:t>
            </w:r>
          </w:p>
        </w:tc>
        <w:tc>
          <w:tcPr>
            <w:tcW w:w="4018" w:type="dxa"/>
          </w:tcPr>
          <w:p w:rsidR="00B308BD" w:rsidRDefault="00946AF6" w:rsidP="00B308BD">
            <w:pPr>
              <w:rPr>
                <w:sz w:val="24"/>
                <w:szCs w:val="24"/>
              </w:rPr>
            </w:pPr>
            <w:r>
              <w:rPr>
                <w:sz w:val="24"/>
                <w:szCs w:val="24"/>
              </w:rPr>
              <w:t>Chemistry and the Environment</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University of Wisconsin River Falls</w:t>
            </w:r>
          </w:p>
        </w:tc>
      </w:tr>
      <w:tr w:rsidR="00B308BD" w:rsidTr="00946AF6">
        <w:tc>
          <w:tcPr>
            <w:tcW w:w="1389" w:type="dxa"/>
          </w:tcPr>
          <w:p w:rsidR="00B308BD" w:rsidRDefault="00946AF6" w:rsidP="00B308BD">
            <w:pPr>
              <w:rPr>
                <w:sz w:val="24"/>
                <w:szCs w:val="24"/>
              </w:rPr>
            </w:pPr>
            <w:r>
              <w:rPr>
                <w:sz w:val="24"/>
                <w:szCs w:val="24"/>
              </w:rPr>
              <w:t>BIOL 1400</w:t>
            </w:r>
          </w:p>
        </w:tc>
        <w:tc>
          <w:tcPr>
            <w:tcW w:w="4018" w:type="dxa"/>
          </w:tcPr>
          <w:p w:rsidR="00B308BD" w:rsidRDefault="00946AF6" w:rsidP="00B308BD">
            <w:pPr>
              <w:rPr>
                <w:sz w:val="24"/>
                <w:szCs w:val="24"/>
              </w:rPr>
            </w:pPr>
            <w:r>
              <w:rPr>
                <w:sz w:val="24"/>
                <w:szCs w:val="24"/>
              </w:rPr>
              <w:t>Introduction to Environmental Science</w:t>
            </w:r>
          </w:p>
        </w:tc>
        <w:tc>
          <w:tcPr>
            <w:tcW w:w="1271" w:type="dxa"/>
          </w:tcPr>
          <w:p w:rsidR="00B308BD" w:rsidRDefault="00946AF6" w:rsidP="00803FF6">
            <w:pPr>
              <w:jc w:val="center"/>
              <w:rPr>
                <w:sz w:val="24"/>
                <w:szCs w:val="24"/>
              </w:rPr>
            </w:pPr>
            <w:r>
              <w:rPr>
                <w:sz w:val="24"/>
                <w:szCs w:val="24"/>
              </w:rPr>
              <w:t>Distance</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r>
              <w:rPr>
                <w:sz w:val="24"/>
                <w:szCs w:val="24"/>
              </w:rPr>
              <w:t>University of Utah</w:t>
            </w:r>
          </w:p>
        </w:tc>
      </w:tr>
      <w:tr w:rsidR="00B308BD" w:rsidTr="00946AF6">
        <w:tc>
          <w:tcPr>
            <w:tcW w:w="1389" w:type="dxa"/>
          </w:tcPr>
          <w:p w:rsidR="00B308BD" w:rsidRDefault="00946AF6" w:rsidP="00B308BD">
            <w:pPr>
              <w:rPr>
                <w:sz w:val="24"/>
                <w:szCs w:val="24"/>
              </w:rPr>
            </w:pPr>
            <w:r>
              <w:rPr>
                <w:sz w:val="24"/>
                <w:szCs w:val="24"/>
              </w:rPr>
              <w:t>BIOL 1720</w:t>
            </w:r>
          </w:p>
        </w:tc>
        <w:tc>
          <w:tcPr>
            <w:tcW w:w="4018" w:type="dxa"/>
          </w:tcPr>
          <w:p w:rsidR="00B308BD" w:rsidRDefault="00946AF6" w:rsidP="00B308BD">
            <w:pPr>
              <w:rPr>
                <w:sz w:val="24"/>
                <w:szCs w:val="24"/>
              </w:rPr>
            </w:pPr>
            <w:r>
              <w:rPr>
                <w:sz w:val="24"/>
                <w:szCs w:val="24"/>
              </w:rPr>
              <w:t>Environmental Science</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946AF6">
            <w:pPr>
              <w:rPr>
                <w:sz w:val="24"/>
                <w:szCs w:val="24"/>
              </w:rPr>
            </w:pPr>
            <w:r>
              <w:rPr>
                <w:sz w:val="24"/>
                <w:szCs w:val="24"/>
              </w:rPr>
              <w:t>Saint Paul college</w:t>
            </w:r>
          </w:p>
        </w:tc>
      </w:tr>
      <w:tr w:rsidR="00B308BD" w:rsidTr="00946AF6">
        <w:tc>
          <w:tcPr>
            <w:tcW w:w="1389" w:type="dxa"/>
          </w:tcPr>
          <w:p w:rsidR="00B308BD" w:rsidRDefault="00946AF6" w:rsidP="00B308BD">
            <w:pPr>
              <w:rPr>
                <w:sz w:val="24"/>
                <w:szCs w:val="24"/>
              </w:rPr>
            </w:pPr>
            <w:r>
              <w:rPr>
                <w:sz w:val="24"/>
                <w:szCs w:val="24"/>
              </w:rPr>
              <w:t>BIOL 1010</w:t>
            </w:r>
          </w:p>
        </w:tc>
        <w:tc>
          <w:tcPr>
            <w:tcW w:w="4018" w:type="dxa"/>
          </w:tcPr>
          <w:p w:rsidR="00B308BD" w:rsidRDefault="00946AF6" w:rsidP="00B308BD">
            <w:pPr>
              <w:rPr>
                <w:sz w:val="24"/>
                <w:szCs w:val="24"/>
              </w:rPr>
            </w:pPr>
            <w:r>
              <w:rPr>
                <w:sz w:val="24"/>
                <w:szCs w:val="24"/>
              </w:rPr>
              <w:t>Principles of Environmental Science</w:t>
            </w:r>
          </w:p>
        </w:tc>
        <w:tc>
          <w:tcPr>
            <w:tcW w:w="1271" w:type="dxa"/>
          </w:tcPr>
          <w:p w:rsidR="00B308BD" w:rsidRDefault="00946AF6" w:rsidP="00803FF6">
            <w:pPr>
              <w:jc w:val="center"/>
              <w:rPr>
                <w:sz w:val="24"/>
                <w:szCs w:val="24"/>
              </w:rPr>
            </w:pPr>
            <w:r>
              <w:rPr>
                <w:sz w:val="24"/>
                <w:szCs w:val="24"/>
              </w:rPr>
              <w:t>Traditional</w:t>
            </w:r>
          </w:p>
        </w:tc>
        <w:tc>
          <w:tcPr>
            <w:tcW w:w="745" w:type="dxa"/>
          </w:tcPr>
          <w:p w:rsidR="00B308BD" w:rsidRDefault="00946AF6" w:rsidP="00803FF6">
            <w:pPr>
              <w:jc w:val="center"/>
              <w:rPr>
                <w:sz w:val="24"/>
                <w:szCs w:val="24"/>
              </w:rPr>
            </w:pPr>
            <w:r>
              <w:rPr>
                <w:sz w:val="24"/>
                <w:szCs w:val="24"/>
              </w:rPr>
              <w:t>3</w:t>
            </w:r>
          </w:p>
        </w:tc>
        <w:tc>
          <w:tcPr>
            <w:tcW w:w="3593" w:type="dxa"/>
          </w:tcPr>
          <w:p w:rsidR="00B308BD" w:rsidRDefault="00946AF6" w:rsidP="00B308BD">
            <w:pPr>
              <w:rPr>
                <w:sz w:val="24"/>
                <w:szCs w:val="24"/>
              </w:rPr>
            </w:pPr>
            <w:proofErr w:type="spellStart"/>
            <w:r>
              <w:rPr>
                <w:sz w:val="24"/>
                <w:szCs w:val="24"/>
              </w:rPr>
              <w:t>Riverland</w:t>
            </w:r>
            <w:proofErr w:type="spellEnd"/>
            <w:r>
              <w:rPr>
                <w:sz w:val="24"/>
                <w:szCs w:val="24"/>
              </w:rPr>
              <w:t xml:space="preserve"> Community College</w:t>
            </w:r>
          </w:p>
        </w:tc>
      </w:tr>
      <w:tr w:rsidR="00182871" w:rsidTr="00946AF6">
        <w:tc>
          <w:tcPr>
            <w:tcW w:w="1389" w:type="dxa"/>
          </w:tcPr>
          <w:p w:rsidR="00182871" w:rsidRDefault="00EE6779" w:rsidP="00946AF6">
            <w:pPr>
              <w:rPr>
                <w:sz w:val="24"/>
                <w:szCs w:val="24"/>
              </w:rPr>
            </w:pPr>
            <w:r>
              <w:rPr>
                <w:sz w:val="24"/>
                <w:szCs w:val="24"/>
              </w:rPr>
              <w:t>BIOL 1020</w:t>
            </w:r>
          </w:p>
        </w:tc>
        <w:tc>
          <w:tcPr>
            <w:tcW w:w="4018" w:type="dxa"/>
          </w:tcPr>
          <w:p w:rsidR="00182871" w:rsidRDefault="00EE6779" w:rsidP="00946AF6">
            <w:pPr>
              <w:rPr>
                <w:sz w:val="24"/>
                <w:szCs w:val="24"/>
              </w:rPr>
            </w:pPr>
            <w:r>
              <w:rPr>
                <w:sz w:val="24"/>
                <w:szCs w:val="24"/>
              </w:rPr>
              <w:t>Current Topics in Biology</w:t>
            </w:r>
          </w:p>
        </w:tc>
        <w:tc>
          <w:tcPr>
            <w:tcW w:w="1271" w:type="dxa"/>
          </w:tcPr>
          <w:p w:rsidR="00182871" w:rsidRDefault="00EE6779" w:rsidP="00803FF6">
            <w:pPr>
              <w:jc w:val="center"/>
              <w:rPr>
                <w:sz w:val="24"/>
                <w:szCs w:val="24"/>
              </w:rPr>
            </w:pPr>
            <w:r>
              <w:rPr>
                <w:sz w:val="24"/>
                <w:szCs w:val="24"/>
              </w:rPr>
              <w:t>Traditional</w:t>
            </w:r>
          </w:p>
        </w:tc>
        <w:tc>
          <w:tcPr>
            <w:tcW w:w="745" w:type="dxa"/>
          </w:tcPr>
          <w:p w:rsidR="00182871" w:rsidRDefault="00EE6779" w:rsidP="00803FF6">
            <w:pPr>
              <w:jc w:val="center"/>
              <w:rPr>
                <w:sz w:val="24"/>
                <w:szCs w:val="24"/>
              </w:rPr>
            </w:pPr>
            <w:r>
              <w:rPr>
                <w:sz w:val="24"/>
                <w:szCs w:val="24"/>
              </w:rPr>
              <w:t>3</w:t>
            </w:r>
          </w:p>
        </w:tc>
        <w:tc>
          <w:tcPr>
            <w:tcW w:w="3593" w:type="dxa"/>
          </w:tcPr>
          <w:p w:rsidR="00182871" w:rsidRDefault="00EE6779" w:rsidP="00946AF6">
            <w:pPr>
              <w:rPr>
                <w:sz w:val="24"/>
                <w:szCs w:val="24"/>
              </w:rPr>
            </w:pPr>
            <w:proofErr w:type="spellStart"/>
            <w:r>
              <w:rPr>
                <w:sz w:val="24"/>
                <w:szCs w:val="24"/>
              </w:rPr>
              <w:t>Riverland</w:t>
            </w:r>
            <w:proofErr w:type="spellEnd"/>
            <w:r>
              <w:rPr>
                <w:sz w:val="24"/>
                <w:szCs w:val="24"/>
              </w:rPr>
              <w:t xml:space="preserve"> Community College</w:t>
            </w:r>
          </w:p>
        </w:tc>
      </w:tr>
      <w:tr w:rsidR="00182871" w:rsidTr="00946AF6">
        <w:tc>
          <w:tcPr>
            <w:tcW w:w="1389" w:type="dxa"/>
          </w:tcPr>
          <w:p w:rsidR="00182871" w:rsidRDefault="00EE6779" w:rsidP="00946AF6">
            <w:pPr>
              <w:rPr>
                <w:sz w:val="24"/>
                <w:szCs w:val="24"/>
              </w:rPr>
            </w:pPr>
            <w:r>
              <w:rPr>
                <w:sz w:val="24"/>
                <w:szCs w:val="24"/>
              </w:rPr>
              <w:t>BIOL 1051</w:t>
            </w:r>
          </w:p>
        </w:tc>
        <w:tc>
          <w:tcPr>
            <w:tcW w:w="4018" w:type="dxa"/>
          </w:tcPr>
          <w:p w:rsidR="00182871" w:rsidRDefault="00EE6779" w:rsidP="00946AF6">
            <w:pPr>
              <w:rPr>
                <w:sz w:val="24"/>
                <w:szCs w:val="24"/>
              </w:rPr>
            </w:pPr>
            <w:proofErr w:type="spellStart"/>
            <w:r>
              <w:rPr>
                <w:sz w:val="24"/>
                <w:szCs w:val="24"/>
              </w:rPr>
              <w:t>Introduciton</w:t>
            </w:r>
            <w:proofErr w:type="spellEnd"/>
            <w:r>
              <w:rPr>
                <w:sz w:val="24"/>
                <w:szCs w:val="24"/>
              </w:rPr>
              <w:t xml:space="preserve"> to Environmental Science</w:t>
            </w:r>
          </w:p>
        </w:tc>
        <w:tc>
          <w:tcPr>
            <w:tcW w:w="1271" w:type="dxa"/>
          </w:tcPr>
          <w:p w:rsidR="00182871" w:rsidRDefault="00EE6779" w:rsidP="00803FF6">
            <w:pPr>
              <w:jc w:val="center"/>
              <w:rPr>
                <w:sz w:val="24"/>
                <w:szCs w:val="24"/>
              </w:rPr>
            </w:pPr>
            <w:r>
              <w:rPr>
                <w:sz w:val="24"/>
                <w:szCs w:val="24"/>
              </w:rPr>
              <w:t>Traditional</w:t>
            </w:r>
          </w:p>
        </w:tc>
        <w:tc>
          <w:tcPr>
            <w:tcW w:w="745" w:type="dxa"/>
          </w:tcPr>
          <w:p w:rsidR="00182871" w:rsidRDefault="00EE6779" w:rsidP="00803FF6">
            <w:pPr>
              <w:jc w:val="center"/>
              <w:rPr>
                <w:sz w:val="24"/>
                <w:szCs w:val="24"/>
              </w:rPr>
            </w:pPr>
            <w:r>
              <w:rPr>
                <w:sz w:val="24"/>
                <w:szCs w:val="24"/>
              </w:rPr>
              <w:t>3</w:t>
            </w:r>
          </w:p>
        </w:tc>
        <w:tc>
          <w:tcPr>
            <w:tcW w:w="3593" w:type="dxa"/>
          </w:tcPr>
          <w:p w:rsidR="00182871" w:rsidRDefault="00EE6779" w:rsidP="00946AF6">
            <w:pPr>
              <w:rPr>
                <w:sz w:val="24"/>
                <w:szCs w:val="24"/>
              </w:rPr>
            </w:pPr>
            <w:r>
              <w:rPr>
                <w:sz w:val="24"/>
                <w:szCs w:val="24"/>
              </w:rPr>
              <w:t>University of Minnesota</w:t>
            </w:r>
          </w:p>
        </w:tc>
      </w:tr>
      <w:tr w:rsidR="00182871" w:rsidTr="00946AF6">
        <w:tc>
          <w:tcPr>
            <w:tcW w:w="1389" w:type="dxa"/>
          </w:tcPr>
          <w:p w:rsidR="00182871" w:rsidRDefault="00EE6779" w:rsidP="00946AF6">
            <w:pPr>
              <w:rPr>
                <w:sz w:val="24"/>
                <w:szCs w:val="24"/>
              </w:rPr>
            </w:pPr>
            <w:r>
              <w:rPr>
                <w:sz w:val="24"/>
                <w:szCs w:val="24"/>
              </w:rPr>
              <w:t>BIOL 1105</w:t>
            </w:r>
          </w:p>
        </w:tc>
        <w:tc>
          <w:tcPr>
            <w:tcW w:w="4018" w:type="dxa"/>
          </w:tcPr>
          <w:p w:rsidR="00182871" w:rsidRDefault="00EE6779" w:rsidP="00946AF6">
            <w:pPr>
              <w:rPr>
                <w:sz w:val="24"/>
                <w:szCs w:val="24"/>
              </w:rPr>
            </w:pPr>
            <w:r>
              <w:rPr>
                <w:sz w:val="24"/>
                <w:szCs w:val="24"/>
              </w:rPr>
              <w:t>Introduction to Biology, Society, and</w:t>
            </w:r>
          </w:p>
        </w:tc>
        <w:tc>
          <w:tcPr>
            <w:tcW w:w="1271" w:type="dxa"/>
          </w:tcPr>
          <w:p w:rsidR="00182871" w:rsidRDefault="00EE6779" w:rsidP="00803FF6">
            <w:pPr>
              <w:jc w:val="center"/>
              <w:rPr>
                <w:sz w:val="24"/>
                <w:szCs w:val="24"/>
              </w:rPr>
            </w:pPr>
            <w:r>
              <w:rPr>
                <w:sz w:val="24"/>
                <w:szCs w:val="24"/>
              </w:rPr>
              <w:t>Traditional</w:t>
            </w:r>
          </w:p>
        </w:tc>
        <w:tc>
          <w:tcPr>
            <w:tcW w:w="745" w:type="dxa"/>
          </w:tcPr>
          <w:p w:rsidR="00182871" w:rsidRDefault="00EE6779" w:rsidP="00803FF6">
            <w:pPr>
              <w:jc w:val="center"/>
              <w:rPr>
                <w:sz w:val="24"/>
                <w:szCs w:val="24"/>
              </w:rPr>
            </w:pPr>
            <w:r>
              <w:rPr>
                <w:sz w:val="24"/>
                <w:szCs w:val="24"/>
              </w:rPr>
              <w:t>2</w:t>
            </w:r>
          </w:p>
        </w:tc>
        <w:tc>
          <w:tcPr>
            <w:tcW w:w="3593" w:type="dxa"/>
          </w:tcPr>
          <w:p w:rsidR="00182871" w:rsidRDefault="00EE6779" w:rsidP="00946AF6">
            <w:pPr>
              <w:rPr>
                <w:sz w:val="24"/>
                <w:szCs w:val="24"/>
              </w:rPr>
            </w:pPr>
            <w:r>
              <w:rPr>
                <w:sz w:val="24"/>
                <w:szCs w:val="24"/>
              </w:rPr>
              <w:t>University of Minnesota</w:t>
            </w:r>
          </w:p>
        </w:tc>
      </w:tr>
      <w:tr w:rsidR="00182871" w:rsidTr="00946AF6">
        <w:tc>
          <w:tcPr>
            <w:tcW w:w="1389" w:type="dxa"/>
          </w:tcPr>
          <w:p w:rsidR="00182871" w:rsidRDefault="00EE6779" w:rsidP="00946AF6">
            <w:pPr>
              <w:rPr>
                <w:sz w:val="24"/>
                <w:szCs w:val="24"/>
              </w:rPr>
            </w:pPr>
            <w:r>
              <w:rPr>
                <w:sz w:val="24"/>
                <w:szCs w:val="24"/>
              </w:rPr>
              <w:t>GEO 200</w:t>
            </w:r>
          </w:p>
        </w:tc>
        <w:tc>
          <w:tcPr>
            <w:tcW w:w="4018" w:type="dxa"/>
          </w:tcPr>
          <w:p w:rsidR="00182871" w:rsidRDefault="00EE6779" w:rsidP="00946AF6">
            <w:pPr>
              <w:rPr>
                <w:sz w:val="24"/>
                <w:szCs w:val="24"/>
              </w:rPr>
            </w:pPr>
            <w:r>
              <w:rPr>
                <w:sz w:val="24"/>
                <w:szCs w:val="24"/>
              </w:rPr>
              <w:t>Conservation of Global Environments</w:t>
            </w:r>
          </w:p>
        </w:tc>
        <w:tc>
          <w:tcPr>
            <w:tcW w:w="1271" w:type="dxa"/>
          </w:tcPr>
          <w:p w:rsidR="00182871" w:rsidRDefault="00EE6779" w:rsidP="00803FF6">
            <w:pPr>
              <w:jc w:val="center"/>
              <w:rPr>
                <w:sz w:val="24"/>
                <w:szCs w:val="24"/>
              </w:rPr>
            </w:pPr>
            <w:r>
              <w:rPr>
                <w:sz w:val="24"/>
                <w:szCs w:val="24"/>
              </w:rPr>
              <w:t>Traditional</w:t>
            </w:r>
          </w:p>
        </w:tc>
        <w:tc>
          <w:tcPr>
            <w:tcW w:w="745" w:type="dxa"/>
          </w:tcPr>
          <w:p w:rsidR="00182871" w:rsidRDefault="00EE6779" w:rsidP="00803FF6">
            <w:pPr>
              <w:jc w:val="center"/>
              <w:rPr>
                <w:sz w:val="24"/>
                <w:szCs w:val="24"/>
              </w:rPr>
            </w:pPr>
            <w:r>
              <w:rPr>
                <w:sz w:val="24"/>
                <w:szCs w:val="24"/>
              </w:rPr>
              <w:t>3</w:t>
            </w:r>
          </w:p>
        </w:tc>
        <w:tc>
          <w:tcPr>
            <w:tcW w:w="3593" w:type="dxa"/>
          </w:tcPr>
          <w:p w:rsidR="00182871" w:rsidRDefault="00EE6779" w:rsidP="00EE6779">
            <w:pPr>
              <w:rPr>
                <w:sz w:val="24"/>
                <w:szCs w:val="24"/>
              </w:rPr>
            </w:pPr>
            <w:r>
              <w:rPr>
                <w:sz w:val="24"/>
                <w:szCs w:val="24"/>
              </w:rPr>
              <w:t xml:space="preserve">University of Wisconsin </w:t>
            </w:r>
            <w:proofErr w:type="spellStart"/>
            <w:r>
              <w:rPr>
                <w:sz w:val="24"/>
                <w:szCs w:val="24"/>
              </w:rPr>
              <w:t>LaCrosse</w:t>
            </w:r>
            <w:proofErr w:type="spellEnd"/>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r w:rsidR="00182871" w:rsidTr="00946AF6">
        <w:tc>
          <w:tcPr>
            <w:tcW w:w="1389" w:type="dxa"/>
          </w:tcPr>
          <w:p w:rsidR="00182871" w:rsidRDefault="00182871" w:rsidP="00946AF6">
            <w:pPr>
              <w:rPr>
                <w:sz w:val="24"/>
                <w:szCs w:val="24"/>
              </w:rPr>
            </w:pPr>
          </w:p>
        </w:tc>
        <w:tc>
          <w:tcPr>
            <w:tcW w:w="4018" w:type="dxa"/>
          </w:tcPr>
          <w:p w:rsidR="00182871" w:rsidRDefault="00182871" w:rsidP="00946AF6">
            <w:pPr>
              <w:rPr>
                <w:sz w:val="24"/>
                <w:szCs w:val="24"/>
              </w:rPr>
            </w:pPr>
          </w:p>
        </w:tc>
        <w:tc>
          <w:tcPr>
            <w:tcW w:w="1271" w:type="dxa"/>
          </w:tcPr>
          <w:p w:rsidR="00182871" w:rsidRDefault="00182871" w:rsidP="00803FF6">
            <w:pPr>
              <w:jc w:val="center"/>
              <w:rPr>
                <w:sz w:val="24"/>
                <w:szCs w:val="24"/>
              </w:rPr>
            </w:pPr>
          </w:p>
        </w:tc>
        <w:tc>
          <w:tcPr>
            <w:tcW w:w="745" w:type="dxa"/>
          </w:tcPr>
          <w:p w:rsidR="00182871" w:rsidRDefault="00182871" w:rsidP="00803FF6">
            <w:pPr>
              <w:jc w:val="center"/>
              <w:rPr>
                <w:sz w:val="24"/>
                <w:szCs w:val="24"/>
              </w:rPr>
            </w:pPr>
          </w:p>
        </w:tc>
        <w:tc>
          <w:tcPr>
            <w:tcW w:w="3593" w:type="dxa"/>
          </w:tcPr>
          <w:p w:rsidR="00182871" w:rsidRDefault="00182871" w:rsidP="00946AF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013CBC"/>
    <w:rsid w:val="000C755F"/>
    <w:rsid w:val="00182871"/>
    <w:rsid w:val="001A35DE"/>
    <w:rsid w:val="0042476F"/>
    <w:rsid w:val="0052086B"/>
    <w:rsid w:val="00803FF6"/>
    <w:rsid w:val="00811F7A"/>
    <w:rsid w:val="00946AF6"/>
    <w:rsid w:val="00AD26B3"/>
    <w:rsid w:val="00B308BD"/>
    <w:rsid w:val="00BF70C5"/>
    <w:rsid w:val="00C831D4"/>
    <w:rsid w:val="00C9675C"/>
    <w:rsid w:val="00D765C8"/>
    <w:rsid w:val="00DD5013"/>
    <w:rsid w:val="00E72614"/>
    <w:rsid w:val="00EE6779"/>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2009-03-18T15:07:00Z</cp:lastPrinted>
  <dcterms:created xsi:type="dcterms:W3CDTF">2009-03-13T19:27:00Z</dcterms:created>
  <dcterms:modified xsi:type="dcterms:W3CDTF">2009-03-18T15:07:00Z</dcterms:modified>
</cp:coreProperties>
</file>