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565691">
        <w:rPr>
          <w:sz w:val="24"/>
          <w:szCs w:val="24"/>
        </w:rPr>
        <w:t>B322</w:t>
      </w:r>
      <w:r w:rsidRPr="00B155CC">
        <w:rPr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65691">
        <w:rPr>
          <w:sz w:val="24"/>
          <w:szCs w:val="24"/>
        </w:rPr>
        <w:t>3</w:t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565691">
        <w:rPr>
          <w:sz w:val="24"/>
          <w:szCs w:val="24"/>
        </w:rPr>
        <w:t>Developmental Biology</w:t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565691">
      <w:pPr>
        <w:spacing w:after="0"/>
        <w:ind w:left="1440" w:hanging="1440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565691">
        <w:rPr>
          <w:sz w:val="24"/>
          <w:szCs w:val="24"/>
        </w:rPr>
        <w:t>A study of mostly animal development from a genetic and molecular perspective.</w:t>
      </w:r>
      <w:proofErr w:type="gramEnd"/>
      <w:r w:rsidR="00565691">
        <w:rPr>
          <w:sz w:val="24"/>
          <w:szCs w:val="24"/>
        </w:rPr>
        <w:t xml:space="preserve">  </w:t>
      </w:r>
      <w:proofErr w:type="spellStart"/>
      <w:r w:rsidR="00565691">
        <w:rPr>
          <w:sz w:val="24"/>
          <w:szCs w:val="24"/>
        </w:rPr>
        <w:t>Gametogenesis</w:t>
      </w:r>
      <w:proofErr w:type="spellEnd"/>
      <w:r w:rsidR="00565691">
        <w:rPr>
          <w:sz w:val="24"/>
          <w:szCs w:val="24"/>
        </w:rPr>
        <w:t>, fertilization, embryogenesis, and organogenesis are covered with emphasis upon differentiation throughout all topics.  Class meets weekly for three hours of lecture/discussion.  Prerequisites:  B110, B120, and B310.</w:t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458"/>
        <w:gridCol w:w="3600"/>
        <w:gridCol w:w="1440"/>
        <w:gridCol w:w="900"/>
        <w:gridCol w:w="3600"/>
      </w:tblGrid>
      <w:tr w:rsidR="00B308BD" w:rsidTr="00D765C8">
        <w:tc>
          <w:tcPr>
            <w:tcW w:w="1458" w:type="dxa"/>
          </w:tcPr>
          <w:p w:rsidR="00B308BD" w:rsidRDefault="0056569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309</w:t>
            </w:r>
          </w:p>
        </w:tc>
        <w:tc>
          <w:tcPr>
            <w:tcW w:w="3600" w:type="dxa"/>
          </w:tcPr>
          <w:p w:rsidR="00B308BD" w:rsidRDefault="0056569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Developmental Biology</w:t>
            </w:r>
          </w:p>
        </w:tc>
        <w:tc>
          <w:tcPr>
            <w:tcW w:w="1440" w:type="dxa"/>
          </w:tcPr>
          <w:p w:rsidR="00B308BD" w:rsidRDefault="00565691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565691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00" w:type="dxa"/>
          </w:tcPr>
          <w:p w:rsidR="00B308BD" w:rsidRDefault="0056569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D765C8">
        <w:tc>
          <w:tcPr>
            <w:tcW w:w="1458" w:type="dxa"/>
          </w:tcPr>
          <w:p w:rsidR="00B308BD" w:rsidRDefault="0056569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 408</w:t>
            </w:r>
          </w:p>
        </w:tc>
        <w:tc>
          <w:tcPr>
            <w:tcW w:w="3600" w:type="dxa"/>
          </w:tcPr>
          <w:p w:rsidR="00B308BD" w:rsidRDefault="0056569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Developmental Biology</w:t>
            </w:r>
          </w:p>
        </w:tc>
        <w:tc>
          <w:tcPr>
            <w:tcW w:w="1440" w:type="dxa"/>
          </w:tcPr>
          <w:p w:rsidR="00B308BD" w:rsidRDefault="00565691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565691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00" w:type="dxa"/>
          </w:tcPr>
          <w:p w:rsidR="00B308BD" w:rsidRDefault="0056569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82871"/>
    <w:rsid w:val="001A35DE"/>
    <w:rsid w:val="004235D1"/>
    <w:rsid w:val="0052086B"/>
    <w:rsid w:val="00565691"/>
    <w:rsid w:val="00613981"/>
    <w:rsid w:val="00803FF6"/>
    <w:rsid w:val="00811F7A"/>
    <w:rsid w:val="00B155CC"/>
    <w:rsid w:val="00B308BD"/>
    <w:rsid w:val="00BF70C5"/>
    <w:rsid w:val="00C831D4"/>
    <w:rsid w:val="00C9675C"/>
    <w:rsid w:val="00CE3B15"/>
    <w:rsid w:val="00D765C8"/>
    <w:rsid w:val="00E72614"/>
    <w:rsid w:val="00EF1CED"/>
    <w:rsid w:val="00FD7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689</Characters>
  <Application>Microsoft Office Word</Application>
  <DocSecurity>0</DocSecurity>
  <Lines>5</Lines>
  <Paragraphs>1</Paragraphs>
  <ScaleCrop>false</ScaleCrop>
  <Company>Saint Mary's University of Minnesota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3</cp:revision>
  <dcterms:created xsi:type="dcterms:W3CDTF">2009-03-18T14:28:00Z</dcterms:created>
  <dcterms:modified xsi:type="dcterms:W3CDTF">2009-03-18T14:30:00Z</dcterms:modified>
</cp:coreProperties>
</file>