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08BD" w:rsidRDefault="00B308BD" w:rsidP="00B308BD">
      <w:pPr>
        <w:spacing w:after="0"/>
        <w:jc w:val="center"/>
        <w:rPr>
          <w:sz w:val="32"/>
          <w:szCs w:val="32"/>
        </w:rPr>
      </w:pPr>
      <w:r>
        <w:rPr>
          <w:i/>
          <w:sz w:val="32"/>
          <w:szCs w:val="32"/>
        </w:rPr>
        <w:t>Content Area Prerequisites Course Equivalents</w:t>
      </w:r>
    </w:p>
    <w:p w:rsidR="00B308BD" w:rsidRDefault="00B308BD" w:rsidP="00B308BD">
      <w:pPr>
        <w:spacing w:after="0"/>
        <w:jc w:val="center"/>
        <w:rPr>
          <w:sz w:val="32"/>
          <w:szCs w:val="32"/>
        </w:rPr>
      </w:pPr>
    </w:p>
    <w:p w:rsidR="00B308BD" w:rsidRDefault="00B308BD" w:rsidP="00D8763F">
      <w:pPr>
        <w:spacing w:after="0" w:line="240" w:lineRule="auto"/>
        <w:rPr>
          <w:sz w:val="24"/>
          <w:szCs w:val="24"/>
        </w:rPr>
      </w:pPr>
      <w:r>
        <w:rPr>
          <w:b/>
          <w:sz w:val="24"/>
          <w:szCs w:val="24"/>
        </w:rPr>
        <w:t>Number</w:t>
      </w:r>
      <w:r w:rsidRPr="00B155CC">
        <w:rPr>
          <w:sz w:val="24"/>
          <w:szCs w:val="24"/>
        </w:rPr>
        <w:tab/>
      </w:r>
      <w:r w:rsidR="00B35C96">
        <w:rPr>
          <w:sz w:val="24"/>
          <w:szCs w:val="24"/>
        </w:rPr>
        <w:t>E325</w:t>
      </w:r>
      <w:r w:rsidRPr="00B155CC">
        <w:rPr>
          <w:b/>
          <w:sz w:val="24"/>
          <w:szCs w:val="24"/>
        </w:rPr>
        <w:tab/>
      </w:r>
      <w:r w:rsidRPr="00B155CC">
        <w:rPr>
          <w:b/>
          <w:sz w:val="24"/>
          <w:szCs w:val="24"/>
        </w:rPr>
        <w:tab/>
      </w:r>
      <w:r w:rsidRPr="00B155CC">
        <w:rPr>
          <w:b/>
          <w:sz w:val="24"/>
          <w:szCs w:val="24"/>
        </w:rPr>
        <w:tab/>
      </w:r>
      <w:r w:rsidRPr="00B155CC">
        <w:rPr>
          <w:b/>
          <w:sz w:val="24"/>
          <w:szCs w:val="24"/>
        </w:rPr>
        <w:tab/>
      </w:r>
      <w:r w:rsidRPr="00B155CC">
        <w:rPr>
          <w:b/>
          <w:sz w:val="24"/>
          <w:szCs w:val="24"/>
        </w:rPr>
        <w:tab/>
      </w:r>
      <w:r w:rsidRPr="00B155CC">
        <w:rPr>
          <w:b/>
          <w:sz w:val="24"/>
          <w:szCs w:val="24"/>
        </w:rPr>
        <w:tab/>
      </w:r>
      <w:r w:rsidRPr="00B155CC">
        <w:rPr>
          <w:b/>
          <w:sz w:val="24"/>
          <w:szCs w:val="24"/>
        </w:rPr>
        <w:tab/>
      </w:r>
      <w:r>
        <w:rPr>
          <w:b/>
          <w:sz w:val="24"/>
          <w:szCs w:val="24"/>
        </w:rPr>
        <w:t>Credits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B35C96">
        <w:rPr>
          <w:sz w:val="24"/>
          <w:szCs w:val="24"/>
        </w:rPr>
        <w:t>3</w:t>
      </w:r>
    </w:p>
    <w:p w:rsidR="00B308BD" w:rsidRDefault="00B308BD" w:rsidP="00D8763F">
      <w:pPr>
        <w:spacing w:after="0" w:line="240" w:lineRule="auto"/>
        <w:rPr>
          <w:sz w:val="24"/>
          <w:szCs w:val="24"/>
        </w:rPr>
      </w:pPr>
    </w:p>
    <w:p w:rsidR="00B308BD" w:rsidRDefault="00B308BD" w:rsidP="00D8763F">
      <w:pPr>
        <w:spacing w:after="0" w:line="240" w:lineRule="auto"/>
        <w:rPr>
          <w:sz w:val="24"/>
          <w:szCs w:val="24"/>
        </w:rPr>
      </w:pPr>
      <w:r>
        <w:rPr>
          <w:b/>
          <w:sz w:val="24"/>
          <w:szCs w:val="24"/>
        </w:rPr>
        <w:t>Course Title</w:t>
      </w:r>
      <w:r>
        <w:rPr>
          <w:sz w:val="24"/>
          <w:szCs w:val="24"/>
        </w:rPr>
        <w:tab/>
      </w:r>
      <w:r w:rsidR="00B35C96">
        <w:rPr>
          <w:sz w:val="24"/>
          <w:szCs w:val="24"/>
        </w:rPr>
        <w:t>Advanced Essay Writing</w:t>
      </w:r>
    </w:p>
    <w:p w:rsidR="00B308BD" w:rsidRDefault="00B308BD" w:rsidP="00D8763F">
      <w:pPr>
        <w:spacing w:after="0" w:line="240" w:lineRule="auto"/>
        <w:rPr>
          <w:sz w:val="24"/>
          <w:szCs w:val="24"/>
        </w:rPr>
      </w:pPr>
    </w:p>
    <w:p w:rsidR="00B308BD" w:rsidRDefault="00B308BD" w:rsidP="00845206">
      <w:pPr>
        <w:spacing w:after="0" w:line="240" w:lineRule="auto"/>
        <w:ind w:left="1440" w:hanging="1440"/>
        <w:rPr>
          <w:sz w:val="24"/>
          <w:szCs w:val="24"/>
        </w:rPr>
      </w:pPr>
      <w:r>
        <w:rPr>
          <w:b/>
          <w:sz w:val="24"/>
          <w:szCs w:val="24"/>
        </w:rPr>
        <w:t>Description</w:t>
      </w:r>
      <w:r>
        <w:rPr>
          <w:sz w:val="24"/>
          <w:szCs w:val="24"/>
        </w:rPr>
        <w:tab/>
      </w:r>
      <w:proofErr w:type="gramStart"/>
      <w:r w:rsidR="00B35C96">
        <w:rPr>
          <w:sz w:val="24"/>
          <w:szCs w:val="24"/>
        </w:rPr>
        <w:t>A course</w:t>
      </w:r>
      <w:proofErr w:type="gramEnd"/>
      <w:r w:rsidR="00B35C96">
        <w:rPr>
          <w:sz w:val="24"/>
          <w:szCs w:val="24"/>
        </w:rPr>
        <w:t xml:space="preserve"> for students who wish to develop further their ability to write expository prose.  It also includes study of prose style and the more sophisticated aspects of English usage.  Prerequisite:  E120 or equivalent.</w:t>
      </w:r>
    </w:p>
    <w:p w:rsidR="00B308BD" w:rsidRDefault="00B308BD" w:rsidP="00D8763F">
      <w:pPr>
        <w:spacing w:after="0" w:line="240" w:lineRule="auto"/>
        <w:rPr>
          <w:sz w:val="24"/>
          <w:szCs w:val="24"/>
        </w:rPr>
      </w:pPr>
    </w:p>
    <w:p w:rsidR="00B308BD" w:rsidRDefault="00B308BD" w:rsidP="00B308BD">
      <w:pPr>
        <w:spacing w:after="0"/>
        <w:rPr>
          <w:sz w:val="24"/>
          <w:szCs w:val="24"/>
        </w:rPr>
      </w:pPr>
      <w:r>
        <w:rPr>
          <w:b/>
          <w:sz w:val="24"/>
          <w:szCs w:val="24"/>
        </w:rPr>
        <w:t>Number</w:t>
      </w:r>
      <w:r>
        <w:rPr>
          <w:b/>
          <w:sz w:val="24"/>
          <w:szCs w:val="24"/>
        </w:rPr>
        <w:tab/>
        <w:t>Course Title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Distance</w:t>
      </w:r>
      <w:r>
        <w:rPr>
          <w:b/>
          <w:sz w:val="24"/>
          <w:szCs w:val="24"/>
        </w:rPr>
        <w:tab/>
        <w:t>Credits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School</w:t>
      </w:r>
    </w:p>
    <w:tbl>
      <w:tblPr>
        <w:tblStyle w:val="TableGrid"/>
        <w:tblW w:w="0" w:type="auto"/>
        <w:tblLook w:val="04A0"/>
      </w:tblPr>
      <w:tblGrid>
        <w:gridCol w:w="1458"/>
        <w:gridCol w:w="3600"/>
        <w:gridCol w:w="1440"/>
        <w:gridCol w:w="810"/>
        <w:gridCol w:w="3690"/>
      </w:tblGrid>
      <w:tr w:rsidR="00B308BD" w:rsidTr="00845206">
        <w:tc>
          <w:tcPr>
            <w:tcW w:w="1458" w:type="dxa"/>
          </w:tcPr>
          <w:p w:rsidR="00B308BD" w:rsidRDefault="00B35C96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ENGL 2261</w:t>
            </w:r>
          </w:p>
        </w:tc>
        <w:tc>
          <w:tcPr>
            <w:tcW w:w="3600" w:type="dxa"/>
          </w:tcPr>
          <w:p w:rsidR="00B308BD" w:rsidRDefault="00B35C96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Advanced Non-Fiction Writing</w:t>
            </w:r>
          </w:p>
        </w:tc>
        <w:tc>
          <w:tcPr>
            <w:tcW w:w="1440" w:type="dxa"/>
          </w:tcPr>
          <w:p w:rsidR="00B308BD" w:rsidRDefault="00B35C96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10" w:type="dxa"/>
          </w:tcPr>
          <w:p w:rsidR="00B308BD" w:rsidRDefault="00B35C96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90" w:type="dxa"/>
          </w:tcPr>
          <w:p w:rsidR="00B308BD" w:rsidRDefault="00B35C96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Anoka Ramsey Community College</w:t>
            </w:r>
          </w:p>
        </w:tc>
      </w:tr>
      <w:tr w:rsidR="00B308BD" w:rsidTr="00845206">
        <w:tc>
          <w:tcPr>
            <w:tcW w:w="1458" w:type="dxa"/>
          </w:tcPr>
          <w:p w:rsidR="00B308BD" w:rsidRDefault="00B35C96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WRIT 331</w:t>
            </w:r>
          </w:p>
        </w:tc>
        <w:tc>
          <w:tcPr>
            <w:tcW w:w="3600" w:type="dxa"/>
          </w:tcPr>
          <w:p w:rsidR="00B308BD" w:rsidRDefault="00B35C96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Writing in Your Major</w:t>
            </w:r>
          </w:p>
        </w:tc>
        <w:tc>
          <w:tcPr>
            <w:tcW w:w="1440" w:type="dxa"/>
          </w:tcPr>
          <w:p w:rsidR="00B308BD" w:rsidRDefault="00B35C96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10" w:type="dxa"/>
          </w:tcPr>
          <w:p w:rsidR="00B308BD" w:rsidRDefault="00B35C96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690" w:type="dxa"/>
          </w:tcPr>
          <w:p w:rsidR="00B308BD" w:rsidRDefault="00B35C96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Metropolitan State University</w:t>
            </w:r>
          </w:p>
        </w:tc>
      </w:tr>
      <w:tr w:rsidR="00B308BD" w:rsidTr="00845206">
        <w:tc>
          <w:tcPr>
            <w:tcW w:w="1458" w:type="dxa"/>
          </w:tcPr>
          <w:p w:rsidR="00B308BD" w:rsidRDefault="00B35C96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WRIT 231</w:t>
            </w:r>
          </w:p>
        </w:tc>
        <w:tc>
          <w:tcPr>
            <w:tcW w:w="3600" w:type="dxa"/>
          </w:tcPr>
          <w:p w:rsidR="00B308BD" w:rsidRDefault="00B35C96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Writing II</w:t>
            </w:r>
          </w:p>
        </w:tc>
        <w:tc>
          <w:tcPr>
            <w:tcW w:w="1440" w:type="dxa"/>
          </w:tcPr>
          <w:p w:rsidR="00B308BD" w:rsidRDefault="00B35C96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10" w:type="dxa"/>
          </w:tcPr>
          <w:p w:rsidR="00B308BD" w:rsidRDefault="00B35C96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90" w:type="dxa"/>
          </w:tcPr>
          <w:p w:rsidR="00B308BD" w:rsidRDefault="00B35C96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Metropolitan State University</w:t>
            </w:r>
          </w:p>
        </w:tc>
      </w:tr>
      <w:tr w:rsidR="00B308BD" w:rsidTr="00845206">
        <w:tc>
          <w:tcPr>
            <w:tcW w:w="1458" w:type="dxa"/>
          </w:tcPr>
          <w:p w:rsidR="00B308BD" w:rsidRDefault="00B35C96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ENGL 1910</w:t>
            </w:r>
          </w:p>
        </w:tc>
        <w:tc>
          <w:tcPr>
            <w:tcW w:w="3600" w:type="dxa"/>
          </w:tcPr>
          <w:p w:rsidR="00B308BD" w:rsidRDefault="00B35C96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Advanced Composition</w:t>
            </w:r>
          </w:p>
        </w:tc>
        <w:tc>
          <w:tcPr>
            <w:tcW w:w="1440" w:type="dxa"/>
          </w:tcPr>
          <w:p w:rsidR="00B308BD" w:rsidRDefault="00B35C96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10" w:type="dxa"/>
          </w:tcPr>
          <w:p w:rsidR="00B308BD" w:rsidRDefault="00B35C96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90" w:type="dxa"/>
          </w:tcPr>
          <w:p w:rsidR="00B308BD" w:rsidRDefault="00F279F9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North Hennepin Community</w:t>
            </w:r>
          </w:p>
        </w:tc>
      </w:tr>
      <w:tr w:rsidR="00B308BD" w:rsidTr="00845206">
        <w:tc>
          <w:tcPr>
            <w:tcW w:w="1458" w:type="dxa"/>
          </w:tcPr>
          <w:p w:rsidR="00B308BD" w:rsidRDefault="00B35C96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ENGC 1021</w:t>
            </w:r>
          </w:p>
        </w:tc>
        <w:tc>
          <w:tcPr>
            <w:tcW w:w="3600" w:type="dxa"/>
          </w:tcPr>
          <w:p w:rsidR="00B308BD" w:rsidRDefault="00B35C96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Intermediate Expository Writing</w:t>
            </w:r>
          </w:p>
        </w:tc>
        <w:tc>
          <w:tcPr>
            <w:tcW w:w="1440" w:type="dxa"/>
          </w:tcPr>
          <w:p w:rsidR="00B308BD" w:rsidRDefault="00B35C96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10" w:type="dxa"/>
          </w:tcPr>
          <w:p w:rsidR="00B308BD" w:rsidRDefault="00B35C96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690" w:type="dxa"/>
          </w:tcPr>
          <w:p w:rsidR="00B308BD" w:rsidRDefault="00F279F9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University of Minnesota</w:t>
            </w:r>
          </w:p>
        </w:tc>
      </w:tr>
      <w:tr w:rsidR="00B308BD" w:rsidTr="00845206">
        <w:tc>
          <w:tcPr>
            <w:tcW w:w="1458" w:type="dxa"/>
          </w:tcPr>
          <w:p w:rsidR="00B308BD" w:rsidRDefault="00B35C96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ENGC 3027</w:t>
            </w:r>
          </w:p>
        </w:tc>
        <w:tc>
          <w:tcPr>
            <w:tcW w:w="3600" w:type="dxa"/>
          </w:tcPr>
          <w:p w:rsidR="00B308BD" w:rsidRDefault="00B35C96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Advanced Expository Writing</w:t>
            </w:r>
          </w:p>
        </w:tc>
        <w:tc>
          <w:tcPr>
            <w:tcW w:w="1440" w:type="dxa"/>
          </w:tcPr>
          <w:p w:rsidR="00B308BD" w:rsidRDefault="00B35C96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10" w:type="dxa"/>
          </w:tcPr>
          <w:p w:rsidR="00B308BD" w:rsidRDefault="00B35C96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690" w:type="dxa"/>
          </w:tcPr>
          <w:p w:rsidR="00B308BD" w:rsidRDefault="00F279F9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University of Minnesota</w:t>
            </w:r>
          </w:p>
        </w:tc>
      </w:tr>
      <w:tr w:rsidR="00B308BD" w:rsidTr="00845206">
        <w:tc>
          <w:tcPr>
            <w:tcW w:w="1458" w:type="dxa"/>
          </w:tcPr>
          <w:p w:rsidR="00B308BD" w:rsidRDefault="00B35C96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ENG 210</w:t>
            </w:r>
          </w:p>
        </w:tc>
        <w:tc>
          <w:tcPr>
            <w:tcW w:w="3600" w:type="dxa"/>
          </w:tcPr>
          <w:p w:rsidR="00B308BD" w:rsidRDefault="00B35C96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Advanced Expository Writing</w:t>
            </w:r>
          </w:p>
        </w:tc>
        <w:tc>
          <w:tcPr>
            <w:tcW w:w="1440" w:type="dxa"/>
          </w:tcPr>
          <w:p w:rsidR="00B308BD" w:rsidRDefault="00B35C96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10" w:type="dxa"/>
          </w:tcPr>
          <w:p w:rsidR="00B308BD" w:rsidRDefault="00B35C96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90" w:type="dxa"/>
          </w:tcPr>
          <w:p w:rsidR="00B308BD" w:rsidRDefault="00F279F9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Winona State University</w:t>
            </w:r>
          </w:p>
        </w:tc>
      </w:tr>
      <w:tr w:rsidR="00B308BD" w:rsidTr="00845206">
        <w:tc>
          <w:tcPr>
            <w:tcW w:w="1458" w:type="dxa"/>
          </w:tcPr>
          <w:p w:rsidR="00B308BD" w:rsidRDefault="00B35C96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ENG 306</w:t>
            </w:r>
          </w:p>
        </w:tc>
        <w:tc>
          <w:tcPr>
            <w:tcW w:w="3600" w:type="dxa"/>
          </w:tcPr>
          <w:p w:rsidR="00B308BD" w:rsidRDefault="00B35C96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Writing for teachers</w:t>
            </w:r>
          </w:p>
        </w:tc>
        <w:tc>
          <w:tcPr>
            <w:tcW w:w="1440" w:type="dxa"/>
          </w:tcPr>
          <w:p w:rsidR="00B308BD" w:rsidRDefault="00B35C96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10" w:type="dxa"/>
          </w:tcPr>
          <w:p w:rsidR="00B308BD" w:rsidRDefault="00B35C96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90" w:type="dxa"/>
          </w:tcPr>
          <w:p w:rsidR="00B308BD" w:rsidRDefault="00F279F9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University of Wisconsin </w:t>
            </w:r>
            <w:proofErr w:type="spellStart"/>
            <w:r>
              <w:rPr>
                <w:sz w:val="24"/>
                <w:szCs w:val="24"/>
              </w:rPr>
              <w:t>LaCrosse</w:t>
            </w:r>
            <w:proofErr w:type="spellEnd"/>
          </w:p>
        </w:tc>
      </w:tr>
      <w:tr w:rsidR="00B308BD" w:rsidTr="00845206">
        <w:tc>
          <w:tcPr>
            <w:tcW w:w="1458" w:type="dxa"/>
          </w:tcPr>
          <w:p w:rsidR="00B308BD" w:rsidRDefault="00B35C96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ENGL 1109</w:t>
            </w:r>
          </w:p>
        </w:tc>
        <w:tc>
          <w:tcPr>
            <w:tcW w:w="3600" w:type="dxa"/>
          </w:tcPr>
          <w:p w:rsidR="00B308BD" w:rsidRDefault="00B35C96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College Composition II</w:t>
            </w:r>
          </w:p>
        </w:tc>
        <w:tc>
          <w:tcPr>
            <w:tcW w:w="1440" w:type="dxa"/>
          </w:tcPr>
          <w:p w:rsidR="00B308BD" w:rsidRDefault="00B35C96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Distance</w:t>
            </w:r>
          </w:p>
        </w:tc>
        <w:tc>
          <w:tcPr>
            <w:tcW w:w="810" w:type="dxa"/>
          </w:tcPr>
          <w:p w:rsidR="00B308BD" w:rsidRDefault="00B35C96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90" w:type="dxa"/>
          </w:tcPr>
          <w:p w:rsidR="00B308BD" w:rsidRDefault="00F279F9" w:rsidP="00C646E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Lake Superior college</w:t>
            </w:r>
          </w:p>
        </w:tc>
      </w:tr>
      <w:tr w:rsidR="00B308BD" w:rsidTr="00845206">
        <w:tc>
          <w:tcPr>
            <w:tcW w:w="1458" w:type="dxa"/>
          </w:tcPr>
          <w:p w:rsidR="00B308BD" w:rsidRDefault="00B35C96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ENGL 120</w:t>
            </w:r>
          </w:p>
        </w:tc>
        <w:tc>
          <w:tcPr>
            <w:tcW w:w="3600" w:type="dxa"/>
          </w:tcPr>
          <w:p w:rsidR="00B308BD" w:rsidRDefault="00B35C96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College Composition II</w:t>
            </w:r>
          </w:p>
        </w:tc>
        <w:tc>
          <w:tcPr>
            <w:tcW w:w="1440" w:type="dxa"/>
          </w:tcPr>
          <w:p w:rsidR="00B308BD" w:rsidRDefault="00B35C96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Distance</w:t>
            </w:r>
          </w:p>
        </w:tc>
        <w:tc>
          <w:tcPr>
            <w:tcW w:w="810" w:type="dxa"/>
          </w:tcPr>
          <w:p w:rsidR="00B308BD" w:rsidRDefault="00B35C96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90" w:type="dxa"/>
          </w:tcPr>
          <w:p w:rsidR="00B308BD" w:rsidRDefault="00F279F9" w:rsidP="00C646E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University of North Dakota</w:t>
            </w:r>
          </w:p>
        </w:tc>
      </w:tr>
      <w:tr w:rsidR="00B308BD" w:rsidTr="00845206">
        <w:tc>
          <w:tcPr>
            <w:tcW w:w="1458" w:type="dxa"/>
          </w:tcPr>
          <w:p w:rsidR="00B308BD" w:rsidRDefault="00B35C96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ENGL 255</w:t>
            </w:r>
          </w:p>
        </w:tc>
        <w:tc>
          <w:tcPr>
            <w:tcW w:w="3600" w:type="dxa"/>
          </w:tcPr>
          <w:p w:rsidR="00B308BD" w:rsidRDefault="00B35C96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Journalistic Writing</w:t>
            </w:r>
          </w:p>
        </w:tc>
        <w:tc>
          <w:tcPr>
            <w:tcW w:w="1440" w:type="dxa"/>
          </w:tcPr>
          <w:p w:rsidR="00B308BD" w:rsidRDefault="00B35C96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1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F279F9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St. Olaf College</w:t>
            </w:r>
          </w:p>
        </w:tc>
      </w:tr>
      <w:tr w:rsidR="00B308BD" w:rsidTr="00845206">
        <w:tc>
          <w:tcPr>
            <w:tcW w:w="1458" w:type="dxa"/>
          </w:tcPr>
          <w:p w:rsidR="00B308BD" w:rsidRDefault="00B35C96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ENGL 1630</w:t>
            </w:r>
          </w:p>
        </w:tc>
        <w:tc>
          <w:tcPr>
            <w:tcW w:w="3600" w:type="dxa"/>
          </w:tcPr>
          <w:p w:rsidR="00B308BD" w:rsidRDefault="00B35C96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English Grammar for Careers</w:t>
            </w:r>
          </w:p>
        </w:tc>
        <w:tc>
          <w:tcPr>
            <w:tcW w:w="1440" w:type="dxa"/>
          </w:tcPr>
          <w:p w:rsidR="00B308BD" w:rsidRDefault="00B35C96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Both</w:t>
            </w:r>
          </w:p>
        </w:tc>
        <w:tc>
          <w:tcPr>
            <w:tcW w:w="810" w:type="dxa"/>
          </w:tcPr>
          <w:p w:rsidR="00B308BD" w:rsidRDefault="00B35C96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90" w:type="dxa"/>
          </w:tcPr>
          <w:p w:rsidR="00B308BD" w:rsidRDefault="00F279F9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Rochester Community &amp; Technical</w:t>
            </w:r>
          </w:p>
        </w:tc>
      </w:tr>
      <w:tr w:rsidR="00B308BD" w:rsidTr="00845206">
        <w:tc>
          <w:tcPr>
            <w:tcW w:w="1458" w:type="dxa"/>
          </w:tcPr>
          <w:p w:rsidR="00B308BD" w:rsidRDefault="00B35C96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ENGL 2001</w:t>
            </w:r>
          </w:p>
        </w:tc>
        <w:tc>
          <w:tcPr>
            <w:tcW w:w="3600" w:type="dxa"/>
          </w:tcPr>
          <w:p w:rsidR="00B308BD" w:rsidRDefault="00B35C96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Advanced English Composition</w:t>
            </w:r>
          </w:p>
        </w:tc>
        <w:tc>
          <w:tcPr>
            <w:tcW w:w="1440" w:type="dxa"/>
          </w:tcPr>
          <w:p w:rsidR="00B308BD" w:rsidRDefault="00B35C96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Distance</w:t>
            </w:r>
          </w:p>
        </w:tc>
        <w:tc>
          <w:tcPr>
            <w:tcW w:w="810" w:type="dxa"/>
          </w:tcPr>
          <w:p w:rsidR="00B308BD" w:rsidRDefault="00B35C96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90" w:type="dxa"/>
          </w:tcPr>
          <w:p w:rsidR="00B308BD" w:rsidRDefault="00F279F9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Louisiana State University</w:t>
            </w:r>
          </w:p>
        </w:tc>
      </w:tr>
      <w:tr w:rsidR="00B308BD" w:rsidTr="00845206">
        <w:tc>
          <w:tcPr>
            <w:tcW w:w="1458" w:type="dxa"/>
          </w:tcPr>
          <w:p w:rsidR="00B308BD" w:rsidRDefault="00B35C96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ENG 102</w:t>
            </w:r>
          </w:p>
        </w:tc>
        <w:tc>
          <w:tcPr>
            <w:tcW w:w="3600" w:type="dxa"/>
          </w:tcPr>
          <w:p w:rsidR="00B308BD" w:rsidRDefault="00B35C96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English Composition II</w:t>
            </w:r>
          </w:p>
        </w:tc>
        <w:tc>
          <w:tcPr>
            <w:tcW w:w="1440" w:type="dxa"/>
          </w:tcPr>
          <w:p w:rsidR="00B308BD" w:rsidRDefault="00B35C96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Distance</w:t>
            </w:r>
          </w:p>
        </w:tc>
        <w:tc>
          <w:tcPr>
            <w:tcW w:w="810" w:type="dxa"/>
          </w:tcPr>
          <w:p w:rsidR="00B308BD" w:rsidRDefault="00B35C96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90" w:type="dxa"/>
          </w:tcPr>
          <w:p w:rsidR="00B308BD" w:rsidRDefault="00F279F9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University of Tennessee</w:t>
            </w:r>
          </w:p>
        </w:tc>
      </w:tr>
      <w:tr w:rsidR="00B308BD" w:rsidTr="00845206">
        <w:tc>
          <w:tcPr>
            <w:tcW w:w="1458" w:type="dxa"/>
          </w:tcPr>
          <w:p w:rsidR="00B308BD" w:rsidRDefault="00B35C96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EN 1300</w:t>
            </w:r>
          </w:p>
        </w:tc>
        <w:tc>
          <w:tcPr>
            <w:tcW w:w="3600" w:type="dxa"/>
          </w:tcPr>
          <w:p w:rsidR="00B308BD" w:rsidRDefault="00B35C96" w:rsidP="00B35C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Advanced Composition</w:t>
            </w:r>
          </w:p>
        </w:tc>
        <w:tc>
          <w:tcPr>
            <w:tcW w:w="1440" w:type="dxa"/>
          </w:tcPr>
          <w:p w:rsidR="00B308BD" w:rsidRDefault="00B35C96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10" w:type="dxa"/>
          </w:tcPr>
          <w:p w:rsidR="00B308BD" w:rsidRDefault="00B35C96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690" w:type="dxa"/>
          </w:tcPr>
          <w:p w:rsidR="00B308BD" w:rsidRDefault="00F279F9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National American University</w:t>
            </w:r>
          </w:p>
        </w:tc>
      </w:tr>
      <w:tr w:rsidR="00B308BD" w:rsidTr="00845206">
        <w:tc>
          <w:tcPr>
            <w:tcW w:w="1458" w:type="dxa"/>
          </w:tcPr>
          <w:p w:rsidR="00B308BD" w:rsidRDefault="00B35C96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EN 1300D</w:t>
            </w:r>
          </w:p>
        </w:tc>
        <w:tc>
          <w:tcPr>
            <w:tcW w:w="3600" w:type="dxa"/>
          </w:tcPr>
          <w:p w:rsidR="00B308BD" w:rsidRDefault="00B35C96" w:rsidP="00B35C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Advanced Composition</w:t>
            </w:r>
          </w:p>
        </w:tc>
        <w:tc>
          <w:tcPr>
            <w:tcW w:w="1440" w:type="dxa"/>
          </w:tcPr>
          <w:p w:rsidR="00B308BD" w:rsidRDefault="00B35C96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Distance</w:t>
            </w:r>
          </w:p>
        </w:tc>
        <w:tc>
          <w:tcPr>
            <w:tcW w:w="810" w:type="dxa"/>
          </w:tcPr>
          <w:p w:rsidR="00B308BD" w:rsidRDefault="00B35C96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690" w:type="dxa"/>
          </w:tcPr>
          <w:p w:rsidR="00B308BD" w:rsidRDefault="00F279F9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National American University</w:t>
            </w:r>
          </w:p>
        </w:tc>
      </w:tr>
      <w:tr w:rsidR="00B308BD" w:rsidTr="00845206">
        <w:tc>
          <w:tcPr>
            <w:tcW w:w="1458" w:type="dxa"/>
          </w:tcPr>
          <w:p w:rsidR="00B308BD" w:rsidRDefault="00B35C96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SMGT 2050</w:t>
            </w:r>
          </w:p>
        </w:tc>
        <w:tc>
          <w:tcPr>
            <w:tcW w:w="3600" w:type="dxa"/>
          </w:tcPr>
          <w:p w:rsidR="00B308BD" w:rsidRDefault="00B35C96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Technical Writing</w:t>
            </w:r>
          </w:p>
        </w:tc>
        <w:tc>
          <w:tcPr>
            <w:tcW w:w="1440" w:type="dxa"/>
          </w:tcPr>
          <w:p w:rsidR="00B308BD" w:rsidRDefault="00B35C96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10" w:type="dxa"/>
          </w:tcPr>
          <w:p w:rsidR="00B308BD" w:rsidRDefault="00B35C96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690" w:type="dxa"/>
          </w:tcPr>
          <w:p w:rsidR="00B308BD" w:rsidRDefault="00F279F9" w:rsidP="00B308BD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Riverland</w:t>
            </w:r>
            <w:proofErr w:type="spellEnd"/>
            <w:r>
              <w:rPr>
                <w:sz w:val="24"/>
                <w:szCs w:val="24"/>
              </w:rPr>
              <w:t xml:space="preserve"> Community College</w:t>
            </w:r>
          </w:p>
        </w:tc>
      </w:tr>
      <w:tr w:rsidR="00B308BD" w:rsidTr="00845206">
        <w:tc>
          <w:tcPr>
            <w:tcW w:w="1458" w:type="dxa"/>
          </w:tcPr>
          <w:p w:rsidR="00B308BD" w:rsidRDefault="00B35C96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ENGC 2000</w:t>
            </w:r>
          </w:p>
        </w:tc>
        <w:tc>
          <w:tcPr>
            <w:tcW w:w="3600" w:type="dxa"/>
          </w:tcPr>
          <w:p w:rsidR="00B308BD" w:rsidRDefault="00B35C96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Advanced Writing</w:t>
            </w:r>
          </w:p>
        </w:tc>
        <w:tc>
          <w:tcPr>
            <w:tcW w:w="1440" w:type="dxa"/>
          </w:tcPr>
          <w:p w:rsidR="00B308BD" w:rsidRDefault="00B35C96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10" w:type="dxa"/>
          </w:tcPr>
          <w:p w:rsidR="00B308BD" w:rsidRDefault="00B35C96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90" w:type="dxa"/>
          </w:tcPr>
          <w:p w:rsidR="00B308BD" w:rsidRDefault="00F279F9" w:rsidP="00B308BD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Normandale</w:t>
            </w:r>
            <w:proofErr w:type="spellEnd"/>
            <w:r>
              <w:rPr>
                <w:sz w:val="24"/>
                <w:szCs w:val="24"/>
              </w:rPr>
              <w:t xml:space="preserve"> Community College</w:t>
            </w:r>
          </w:p>
        </w:tc>
      </w:tr>
      <w:tr w:rsidR="00B308BD" w:rsidTr="00845206">
        <w:tc>
          <w:tcPr>
            <w:tcW w:w="145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845206">
        <w:tc>
          <w:tcPr>
            <w:tcW w:w="145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182871" w:rsidTr="00845206">
        <w:tc>
          <w:tcPr>
            <w:tcW w:w="145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  <w:tr w:rsidR="00182871" w:rsidTr="00845206">
        <w:tc>
          <w:tcPr>
            <w:tcW w:w="145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  <w:tr w:rsidR="00182871" w:rsidTr="00845206">
        <w:tc>
          <w:tcPr>
            <w:tcW w:w="145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  <w:tr w:rsidR="00182871" w:rsidTr="00845206">
        <w:tc>
          <w:tcPr>
            <w:tcW w:w="145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  <w:tr w:rsidR="00182871" w:rsidTr="00845206">
        <w:tc>
          <w:tcPr>
            <w:tcW w:w="145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  <w:tr w:rsidR="00182871" w:rsidTr="00845206">
        <w:tc>
          <w:tcPr>
            <w:tcW w:w="145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  <w:tr w:rsidR="00182871" w:rsidTr="00845206">
        <w:tc>
          <w:tcPr>
            <w:tcW w:w="145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  <w:tr w:rsidR="00182871" w:rsidTr="00845206">
        <w:tc>
          <w:tcPr>
            <w:tcW w:w="145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  <w:tr w:rsidR="00182871" w:rsidTr="00845206">
        <w:tc>
          <w:tcPr>
            <w:tcW w:w="145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  <w:tr w:rsidR="00182871" w:rsidTr="00845206">
        <w:tc>
          <w:tcPr>
            <w:tcW w:w="145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  <w:tr w:rsidR="00182871" w:rsidTr="00845206">
        <w:tc>
          <w:tcPr>
            <w:tcW w:w="145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</w:tbl>
    <w:p w:rsidR="00B308BD" w:rsidRPr="00B308BD" w:rsidRDefault="00B308BD" w:rsidP="00B308BD">
      <w:pPr>
        <w:spacing w:after="0"/>
        <w:rPr>
          <w:sz w:val="24"/>
          <w:szCs w:val="24"/>
        </w:rPr>
      </w:pPr>
    </w:p>
    <w:sectPr w:rsidR="00B308BD" w:rsidRPr="00B308BD" w:rsidSect="0018287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B308BD"/>
    <w:rsid w:val="00182871"/>
    <w:rsid w:val="001A35DE"/>
    <w:rsid w:val="00223441"/>
    <w:rsid w:val="003E2AE6"/>
    <w:rsid w:val="004235D1"/>
    <w:rsid w:val="0052086B"/>
    <w:rsid w:val="00803FF6"/>
    <w:rsid w:val="00811F7A"/>
    <w:rsid w:val="00845206"/>
    <w:rsid w:val="00A8693D"/>
    <w:rsid w:val="00A8750B"/>
    <w:rsid w:val="00B155CC"/>
    <w:rsid w:val="00B308BD"/>
    <w:rsid w:val="00B35C96"/>
    <w:rsid w:val="00BF70C5"/>
    <w:rsid w:val="00C646E2"/>
    <w:rsid w:val="00C831D4"/>
    <w:rsid w:val="00C9675C"/>
    <w:rsid w:val="00D765C8"/>
    <w:rsid w:val="00D8763F"/>
    <w:rsid w:val="00DD6FBE"/>
    <w:rsid w:val="00E5286D"/>
    <w:rsid w:val="00E72614"/>
    <w:rsid w:val="00EA08C7"/>
    <w:rsid w:val="00EF1CED"/>
    <w:rsid w:val="00F279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1F7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308B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522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266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Saint Mary's University of Minnesota</Company>
  <LinksUpToDate>false</LinksUpToDate>
  <CharactersWithSpaces>1785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Grover Admin</dc:creator>
  <cp:keywords/>
  <dc:description/>
  <cp:lastModifiedBy>John Grover Admin</cp:lastModifiedBy>
  <cp:revision>3</cp:revision>
  <dcterms:created xsi:type="dcterms:W3CDTF">2009-03-20T15:57:00Z</dcterms:created>
  <dcterms:modified xsi:type="dcterms:W3CDTF">2009-03-20T16:10:00Z</dcterms:modified>
</cp:coreProperties>
</file>