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A054B3">
        <w:rPr>
          <w:sz w:val="24"/>
          <w:szCs w:val="24"/>
        </w:rPr>
        <w:t>ED156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054B3">
        <w:rPr>
          <w:sz w:val="24"/>
          <w:szCs w:val="24"/>
        </w:rPr>
        <w:t>1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A054B3">
        <w:rPr>
          <w:sz w:val="24"/>
          <w:szCs w:val="24"/>
        </w:rPr>
        <w:t>First Aid &amp; CPR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A054B3">
        <w:rPr>
          <w:sz w:val="24"/>
          <w:szCs w:val="24"/>
        </w:rPr>
        <w:t>OR Red Cross Certification</w:t>
      </w:r>
    </w:p>
    <w:p w:rsidR="00A054B3" w:rsidRPr="00A054B3" w:rsidRDefault="00A054B3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A054B3">
        <w:rPr>
          <w:sz w:val="24"/>
          <w:szCs w:val="24"/>
        </w:rPr>
        <w:t>This course fulfills the Red Cross certification requirements</w:t>
      </w:r>
      <w:r>
        <w:rPr>
          <w:sz w:val="24"/>
          <w:szCs w:val="24"/>
        </w:rPr>
        <w:t xml:space="preserve">, providing experience and practice in handling life threatening situations.  The course also fulfills the state requirement for childhood/early adolescence education licensure.  </w:t>
      </w:r>
      <w:proofErr w:type="gramStart"/>
      <w:r>
        <w:rPr>
          <w:sz w:val="24"/>
          <w:szCs w:val="24"/>
        </w:rPr>
        <w:t>Graded pass/no credit.</w:t>
      </w:r>
      <w:proofErr w:type="gramEnd"/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690"/>
        <w:gridCol w:w="1440"/>
        <w:gridCol w:w="810"/>
        <w:gridCol w:w="3690"/>
      </w:tblGrid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1150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 &amp;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HPER 1103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 and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1125</w:t>
            </w:r>
          </w:p>
        </w:tc>
        <w:tc>
          <w:tcPr>
            <w:tcW w:w="3690" w:type="dxa"/>
          </w:tcPr>
          <w:p w:rsidR="00B308BD" w:rsidRDefault="00A054B3" w:rsidP="00A0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Aid: Respond to Emergencies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1127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 First Aid, Safety &amp;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 1000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Aid/CPR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1430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1010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 and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 214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 First Aid &amp;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 199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 First Aid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A054B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Olaf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GSCL 1000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 CPR/First Aid &amp; Safety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A054B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1114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 to Emergencies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PDMT 2345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CPR and First Aid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1130</w:t>
            </w:r>
          </w:p>
        </w:tc>
        <w:tc>
          <w:tcPr>
            <w:tcW w:w="3690" w:type="dxa"/>
          </w:tcPr>
          <w:p w:rsidR="00B308BD" w:rsidRPr="00A054B3" w:rsidRDefault="00A054B3" w:rsidP="00A054B3">
            <w:r w:rsidRPr="00A054B3">
              <w:t>Cardiopulmonary Resuscitation (CPR)*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1120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 *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HLTH 1103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First Aid and Adult CPR</w:t>
            </w:r>
          </w:p>
        </w:tc>
        <w:tc>
          <w:tcPr>
            <w:tcW w:w="144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54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54B3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A054B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A054B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A054B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A054B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A054B3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A054B3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53F71"/>
    <w:rsid w:val="00182871"/>
    <w:rsid w:val="001A35DE"/>
    <w:rsid w:val="003E2AE6"/>
    <w:rsid w:val="00420756"/>
    <w:rsid w:val="004235D1"/>
    <w:rsid w:val="0052086B"/>
    <w:rsid w:val="00803FF6"/>
    <w:rsid w:val="00811F7A"/>
    <w:rsid w:val="00845206"/>
    <w:rsid w:val="00A054B3"/>
    <w:rsid w:val="00A570DA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D960CB"/>
    <w:rsid w:val="00E72614"/>
    <w:rsid w:val="00EA08C7"/>
    <w:rsid w:val="00EF1CED"/>
    <w:rsid w:val="00F7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2009-03-24T18:18:00Z</cp:lastPrinted>
  <dcterms:created xsi:type="dcterms:W3CDTF">2009-03-24T16:39:00Z</dcterms:created>
  <dcterms:modified xsi:type="dcterms:W3CDTF">2009-03-24T18:18:00Z</dcterms:modified>
</cp:coreProperties>
</file>