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310B87">
        <w:rPr>
          <w:sz w:val="24"/>
          <w:szCs w:val="24"/>
        </w:rPr>
        <w:t>F332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10B87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310B87">
        <w:rPr>
          <w:sz w:val="24"/>
          <w:szCs w:val="24"/>
        </w:rPr>
        <w:t>Francophone Societies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310B87">
        <w:rPr>
          <w:sz w:val="24"/>
          <w:szCs w:val="24"/>
        </w:rPr>
        <w:t>This course is an initiation to the diversity of the Francophone world.  Through a series of texts and videos the students address five important social and cultural themes:  1) the definition of “</w:t>
      </w:r>
      <w:proofErr w:type="spellStart"/>
      <w:r w:rsidR="00310B87">
        <w:rPr>
          <w:sz w:val="24"/>
          <w:szCs w:val="24"/>
        </w:rPr>
        <w:t>francophonie</w:t>
      </w:r>
      <w:proofErr w:type="spellEnd"/>
      <w:r w:rsidR="00310B87">
        <w:rPr>
          <w:sz w:val="24"/>
          <w:szCs w:val="24"/>
        </w:rPr>
        <w:t>”, 2) colonialism, 3) national identity, 4) religion and traditions, 5) immigration and the future of “</w:t>
      </w:r>
      <w:proofErr w:type="spellStart"/>
      <w:r w:rsidR="00310B87">
        <w:rPr>
          <w:sz w:val="24"/>
          <w:szCs w:val="24"/>
        </w:rPr>
        <w:t>francophonie</w:t>
      </w:r>
      <w:proofErr w:type="spellEnd"/>
      <w:r w:rsidR="00310B87">
        <w:rPr>
          <w:sz w:val="24"/>
          <w:szCs w:val="24"/>
        </w:rPr>
        <w:t>”.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310B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 342</w:t>
            </w:r>
          </w:p>
        </w:tc>
        <w:tc>
          <w:tcPr>
            <w:tcW w:w="3600" w:type="dxa"/>
          </w:tcPr>
          <w:p w:rsidR="00B308BD" w:rsidRDefault="00310B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Modern French and Francophone</w:t>
            </w:r>
          </w:p>
        </w:tc>
        <w:tc>
          <w:tcPr>
            <w:tcW w:w="1440" w:type="dxa"/>
          </w:tcPr>
          <w:p w:rsidR="00B308BD" w:rsidRDefault="00310B8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310B87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310B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10B87"/>
    <w:rsid w:val="003E2AE6"/>
    <w:rsid w:val="004235D1"/>
    <w:rsid w:val="005017FC"/>
    <w:rsid w:val="0052086B"/>
    <w:rsid w:val="0060517F"/>
    <w:rsid w:val="00803FF6"/>
    <w:rsid w:val="00811F7A"/>
    <w:rsid w:val="00845206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2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2009-03-24T18:46:00Z</dcterms:created>
  <dcterms:modified xsi:type="dcterms:W3CDTF">2009-03-24T18:49:00Z</dcterms:modified>
</cp:coreProperties>
</file>