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8BD" w:rsidRDefault="00B308BD" w:rsidP="00B308BD">
      <w:pPr>
        <w:spacing w:after="0"/>
        <w:jc w:val="center"/>
        <w:rPr>
          <w:sz w:val="32"/>
          <w:szCs w:val="32"/>
        </w:rPr>
      </w:pPr>
      <w:r>
        <w:rPr>
          <w:i/>
          <w:sz w:val="32"/>
          <w:szCs w:val="32"/>
        </w:rPr>
        <w:t>Content Area Prerequisites Course Equivalents</w:t>
      </w:r>
    </w:p>
    <w:p w:rsidR="00B308BD" w:rsidRDefault="00B308BD" w:rsidP="00B308BD">
      <w:pPr>
        <w:spacing w:after="0"/>
        <w:jc w:val="center"/>
        <w:rPr>
          <w:sz w:val="32"/>
          <w:szCs w:val="32"/>
        </w:rPr>
      </w:pPr>
    </w:p>
    <w:p w:rsidR="00B308BD" w:rsidRDefault="00B308BD" w:rsidP="00D8763F">
      <w:pPr>
        <w:spacing w:after="0" w:line="240" w:lineRule="auto"/>
        <w:rPr>
          <w:sz w:val="24"/>
          <w:szCs w:val="24"/>
        </w:rPr>
      </w:pPr>
      <w:r>
        <w:rPr>
          <w:b/>
          <w:sz w:val="24"/>
          <w:szCs w:val="24"/>
        </w:rPr>
        <w:t>Number</w:t>
      </w:r>
      <w:r w:rsidRPr="00B155CC">
        <w:rPr>
          <w:sz w:val="24"/>
          <w:szCs w:val="24"/>
        </w:rPr>
        <w:tab/>
      </w:r>
      <w:r w:rsidR="0072693F">
        <w:rPr>
          <w:sz w:val="24"/>
          <w:szCs w:val="24"/>
        </w:rPr>
        <w:t>ID375</w:t>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sidRPr="00B155CC">
        <w:rPr>
          <w:b/>
          <w:sz w:val="24"/>
          <w:szCs w:val="24"/>
        </w:rPr>
        <w:tab/>
      </w:r>
      <w:r>
        <w:rPr>
          <w:b/>
          <w:sz w:val="24"/>
          <w:szCs w:val="24"/>
        </w:rPr>
        <w:t>Credits</w:t>
      </w:r>
      <w:r>
        <w:rPr>
          <w:sz w:val="24"/>
          <w:szCs w:val="24"/>
        </w:rPr>
        <w:tab/>
      </w:r>
      <w:r>
        <w:rPr>
          <w:sz w:val="24"/>
          <w:szCs w:val="24"/>
        </w:rPr>
        <w:tab/>
      </w:r>
      <w:r w:rsidR="0072693F">
        <w:rPr>
          <w:sz w:val="24"/>
          <w:szCs w:val="24"/>
        </w:rPr>
        <w:t>3</w:t>
      </w:r>
    </w:p>
    <w:p w:rsidR="00B308BD" w:rsidRDefault="00B308BD" w:rsidP="00D8763F">
      <w:pPr>
        <w:spacing w:after="0" w:line="240" w:lineRule="auto"/>
        <w:rPr>
          <w:sz w:val="24"/>
          <w:szCs w:val="24"/>
        </w:rPr>
      </w:pPr>
    </w:p>
    <w:p w:rsidR="00B308BD" w:rsidRDefault="00B308BD" w:rsidP="00D8763F">
      <w:pPr>
        <w:spacing w:after="0" w:line="240" w:lineRule="auto"/>
        <w:rPr>
          <w:sz w:val="24"/>
          <w:szCs w:val="24"/>
        </w:rPr>
      </w:pPr>
      <w:r>
        <w:rPr>
          <w:b/>
          <w:sz w:val="24"/>
          <w:szCs w:val="24"/>
        </w:rPr>
        <w:t>Course Title</w:t>
      </w:r>
      <w:r>
        <w:rPr>
          <w:sz w:val="24"/>
          <w:szCs w:val="24"/>
        </w:rPr>
        <w:tab/>
      </w:r>
      <w:r w:rsidR="0072693F">
        <w:rPr>
          <w:sz w:val="24"/>
          <w:szCs w:val="24"/>
        </w:rPr>
        <w:t>Global and Multicultural Issues</w:t>
      </w:r>
    </w:p>
    <w:p w:rsidR="00B308BD" w:rsidRDefault="00B308BD" w:rsidP="00D8763F">
      <w:pPr>
        <w:spacing w:after="0" w:line="240" w:lineRule="auto"/>
        <w:rPr>
          <w:sz w:val="24"/>
          <w:szCs w:val="24"/>
        </w:rPr>
      </w:pPr>
    </w:p>
    <w:p w:rsidR="00B308BD" w:rsidRDefault="00B308BD" w:rsidP="00845206">
      <w:pPr>
        <w:spacing w:after="0" w:line="240" w:lineRule="auto"/>
        <w:ind w:left="1440" w:hanging="1440"/>
        <w:rPr>
          <w:sz w:val="24"/>
          <w:szCs w:val="24"/>
        </w:rPr>
      </w:pPr>
      <w:r>
        <w:rPr>
          <w:b/>
          <w:sz w:val="24"/>
          <w:szCs w:val="24"/>
        </w:rPr>
        <w:t>Description</w:t>
      </w:r>
      <w:r>
        <w:rPr>
          <w:sz w:val="24"/>
          <w:szCs w:val="24"/>
        </w:rPr>
        <w:tab/>
      </w:r>
      <w:r w:rsidR="0072693F">
        <w:rPr>
          <w:sz w:val="24"/>
          <w:szCs w:val="24"/>
        </w:rPr>
        <w:t>This course is designed to cultivate in students a cross-cultural awareness and an understanding of the complexities inherent in our emerging global society.  Assignments enable students to critically evaluate the role their biases play in their understanding of other cultures.</w:t>
      </w:r>
    </w:p>
    <w:p w:rsidR="00B308BD" w:rsidRDefault="00B308BD" w:rsidP="00D8763F">
      <w:pPr>
        <w:spacing w:after="0" w:line="240" w:lineRule="auto"/>
        <w:rPr>
          <w:sz w:val="24"/>
          <w:szCs w:val="24"/>
        </w:rPr>
      </w:pPr>
    </w:p>
    <w:p w:rsidR="00B308BD" w:rsidRDefault="00B308BD" w:rsidP="00B308BD">
      <w:pPr>
        <w:spacing w:after="0"/>
        <w:rPr>
          <w:sz w:val="24"/>
          <w:szCs w:val="24"/>
        </w:rPr>
      </w:pPr>
      <w:r>
        <w:rPr>
          <w:b/>
          <w:sz w:val="24"/>
          <w:szCs w:val="24"/>
        </w:rPr>
        <w:t>Number</w:t>
      </w:r>
      <w:r>
        <w:rPr>
          <w:b/>
          <w:sz w:val="24"/>
          <w:szCs w:val="24"/>
        </w:rPr>
        <w:tab/>
        <w:t>Course Title</w:t>
      </w:r>
      <w:r>
        <w:rPr>
          <w:b/>
          <w:sz w:val="24"/>
          <w:szCs w:val="24"/>
        </w:rPr>
        <w:tab/>
      </w:r>
      <w:r>
        <w:rPr>
          <w:b/>
          <w:sz w:val="24"/>
          <w:szCs w:val="24"/>
        </w:rPr>
        <w:tab/>
      </w:r>
      <w:r>
        <w:rPr>
          <w:b/>
          <w:sz w:val="24"/>
          <w:szCs w:val="24"/>
        </w:rPr>
        <w:tab/>
      </w:r>
      <w:r>
        <w:rPr>
          <w:b/>
          <w:sz w:val="24"/>
          <w:szCs w:val="24"/>
        </w:rPr>
        <w:tab/>
        <w:t>Distance</w:t>
      </w:r>
      <w:r>
        <w:rPr>
          <w:b/>
          <w:sz w:val="24"/>
          <w:szCs w:val="24"/>
        </w:rPr>
        <w:tab/>
        <w:t>Credits</w:t>
      </w:r>
      <w:r>
        <w:rPr>
          <w:b/>
          <w:sz w:val="24"/>
          <w:szCs w:val="24"/>
        </w:rPr>
        <w:tab/>
      </w:r>
      <w:r>
        <w:rPr>
          <w:b/>
          <w:sz w:val="24"/>
          <w:szCs w:val="24"/>
        </w:rPr>
        <w:tab/>
        <w:t>School</w:t>
      </w:r>
    </w:p>
    <w:tbl>
      <w:tblPr>
        <w:tblStyle w:val="TableGrid"/>
        <w:tblW w:w="0" w:type="auto"/>
        <w:tblLook w:val="04A0"/>
      </w:tblPr>
      <w:tblGrid>
        <w:gridCol w:w="1458"/>
        <w:gridCol w:w="3690"/>
        <w:gridCol w:w="1350"/>
        <w:gridCol w:w="810"/>
        <w:gridCol w:w="3690"/>
      </w:tblGrid>
      <w:tr w:rsidR="00B308BD" w:rsidTr="0072693F">
        <w:tc>
          <w:tcPr>
            <w:tcW w:w="1458" w:type="dxa"/>
          </w:tcPr>
          <w:p w:rsidR="00B308BD" w:rsidRPr="0072693F" w:rsidRDefault="0072693F" w:rsidP="00B308BD">
            <w:r w:rsidRPr="0072693F">
              <w:t>ANTH 1005W</w:t>
            </w:r>
          </w:p>
        </w:tc>
        <w:tc>
          <w:tcPr>
            <w:tcW w:w="3690" w:type="dxa"/>
          </w:tcPr>
          <w:p w:rsidR="00B308BD" w:rsidRDefault="0072693F" w:rsidP="00B308BD">
            <w:pPr>
              <w:rPr>
                <w:sz w:val="24"/>
                <w:szCs w:val="24"/>
              </w:rPr>
            </w:pPr>
            <w:r>
              <w:rPr>
                <w:sz w:val="24"/>
                <w:szCs w:val="24"/>
              </w:rPr>
              <w:t>Intro to Cultural Diversity and the</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4</w:t>
            </w:r>
          </w:p>
        </w:tc>
        <w:tc>
          <w:tcPr>
            <w:tcW w:w="3690" w:type="dxa"/>
          </w:tcPr>
          <w:p w:rsidR="00B308BD" w:rsidRDefault="00C76801" w:rsidP="00B308BD">
            <w:pPr>
              <w:rPr>
                <w:sz w:val="24"/>
                <w:szCs w:val="24"/>
              </w:rPr>
            </w:pPr>
            <w:r>
              <w:rPr>
                <w:sz w:val="24"/>
                <w:szCs w:val="24"/>
              </w:rPr>
              <w:t>University of Minnesota</w:t>
            </w:r>
          </w:p>
        </w:tc>
      </w:tr>
      <w:tr w:rsidR="00B308BD" w:rsidTr="0072693F">
        <w:tc>
          <w:tcPr>
            <w:tcW w:w="1458" w:type="dxa"/>
          </w:tcPr>
          <w:p w:rsidR="00B308BD" w:rsidRPr="0072693F" w:rsidRDefault="0072693F" w:rsidP="00B308BD">
            <w:r w:rsidRPr="0072693F">
              <w:t>ANTH 1003W</w:t>
            </w:r>
          </w:p>
        </w:tc>
        <w:tc>
          <w:tcPr>
            <w:tcW w:w="3690" w:type="dxa"/>
          </w:tcPr>
          <w:p w:rsidR="00B308BD" w:rsidRDefault="0072693F" w:rsidP="00B308BD">
            <w:pPr>
              <w:rPr>
                <w:sz w:val="24"/>
                <w:szCs w:val="24"/>
              </w:rPr>
            </w:pPr>
            <w:r>
              <w:rPr>
                <w:sz w:val="24"/>
                <w:szCs w:val="24"/>
              </w:rPr>
              <w:t>Understanding Cultures</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4</w:t>
            </w:r>
          </w:p>
        </w:tc>
        <w:tc>
          <w:tcPr>
            <w:tcW w:w="3690" w:type="dxa"/>
          </w:tcPr>
          <w:p w:rsidR="00B308BD" w:rsidRDefault="00C76801" w:rsidP="00B308BD">
            <w:pPr>
              <w:rPr>
                <w:sz w:val="24"/>
                <w:szCs w:val="24"/>
              </w:rPr>
            </w:pPr>
            <w:r>
              <w:rPr>
                <w:sz w:val="24"/>
                <w:szCs w:val="24"/>
              </w:rPr>
              <w:t>University of Minnesota</w:t>
            </w:r>
          </w:p>
        </w:tc>
      </w:tr>
      <w:tr w:rsidR="00B308BD" w:rsidTr="0072693F">
        <w:tc>
          <w:tcPr>
            <w:tcW w:w="1458" w:type="dxa"/>
          </w:tcPr>
          <w:p w:rsidR="00B308BD" w:rsidRDefault="0072693F" w:rsidP="00B308BD">
            <w:pPr>
              <w:rPr>
                <w:sz w:val="24"/>
                <w:szCs w:val="24"/>
              </w:rPr>
            </w:pPr>
            <w:r>
              <w:rPr>
                <w:sz w:val="24"/>
                <w:szCs w:val="24"/>
              </w:rPr>
              <w:t>ANTH 303</w:t>
            </w:r>
          </w:p>
        </w:tc>
        <w:tc>
          <w:tcPr>
            <w:tcW w:w="3690" w:type="dxa"/>
          </w:tcPr>
          <w:p w:rsidR="00B308BD" w:rsidRDefault="0072693F" w:rsidP="00B308BD">
            <w:pPr>
              <w:rPr>
                <w:sz w:val="24"/>
                <w:szCs w:val="24"/>
              </w:rPr>
            </w:pPr>
            <w:r>
              <w:rPr>
                <w:sz w:val="24"/>
                <w:szCs w:val="24"/>
              </w:rPr>
              <w:t>Anthropological Perspectives on</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4</w:t>
            </w:r>
          </w:p>
        </w:tc>
        <w:tc>
          <w:tcPr>
            <w:tcW w:w="3690" w:type="dxa"/>
          </w:tcPr>
          <w:p w:rsidR="00B308BD" w:rsidRDefault="00C76801" w:rsidP="00B308BD">
            <w:pPr>
              <w:rPr>
                <w:sz w:val="24"/>
                <w:szCs w:val="24"/>
              </w:rPr>
            </w:pPr>
            <w:r>
              <w:rPr>
                <w:sz w:val="24"/>
                <w:szCs w:val="24"/>
              </w:rPr>
              <w:t>Metropolitan State University</w:t>
            </w:r>
          </w:p>
        </w:tc>
      </w:tr>
      <w:tr w:rsidR="00B308BD" w:rsidTr="0072693F">
        <w:tc>
          <w:tcPr>
            <w:tcW w:w="1458" w:type="dxa"/>
          </w:tcPr>
          <w:p w:rsidR="00B308BD" w:rsidRDefault="0072693F" w:rsidP="00B308BD">
            <w:pPr>
              <w:rPr>
                <w:sz w:val="24"/>
                <w:szCs w:val="24"/>
              </w:rPr>
            </w:pPr>
            <w:r>
              <w:rPr>
                <w:sz w:val="24"/>
                <w:szCs w:val="24"/>
              </w:rPr>
              <w:t>SOC 304</w:t>
            </w:r>
          </w:p>
        </w:tc>
        <w:tc>
          <w:tcPr>
            <w:tcW w:w="3690" w:type="dxa"/>
          </w:tcPr>
          <w:p w:rsidR="00B308BD" w:rsidRPr="0072693F" w:rsidRDefault="0072693F" w:rsidP="00B308BD">
            <w:pPr>
              <w:rPr>
                <w:sz w:val="20"/>
                <w:szCs w:val="20"/>
              </w:rPr>
            </w:pPr>
            <w:r w:rsidRPr="0072693F">
              <w:rPr>
                <w:sz w:val="20"/>
                <w:szCs w:val="20"/>
              </w:rPr>
              <w:t>Social Movements in Global Perspective</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4</w:t>
            </w:r>
          </w:p>
        </w:tc>
        <w:tc>
          <w:tcPr>
            <w:tcW w:w="3690" w:type="dxa"/>
          </w:tcPr>
          <w:p w:rsidR="00B308BD" w:rsidRDefault="00C76801" w:rsidP="00B308BD">
            <w:pPr>
              <w:rPr>
                <w:sz w:val="24"/>
                <w:szCs w:val="24"/>
              </w:rPr>
            </w:pPr>
            <w:r>
              <w:rPr>
                <w:sz w:val="24"/>
                <w:szCs w:val="24"/>
              </w:rPr>
              <w:t>Metropolitan State University</w:t>
            </w:r>
          </w:p>
        </w:tc>
      </w:tr>
      <w:tr w:rsidR="00B308BD" w:rsidTr="0072693F">
        <w:tc>
          <w:tcPr>
            <w:tcW w:w="1458" w:type="dxa"/>
          </w:tcPr>
          <w:p w:rsidR="00B308BD" w:rsidRDefault="0072693F" w:rsidP="00B308BD">
            <w:pPr>
              <w:rPr>
                <w:sz w:val="24"/>
                <w:szCs w:val="24"/>
              </w:rPr>
            </w:pPr>
            <w:r>
              <w:rPr>
                <w:sz w:val="24"/>
                <w:szCs w:val="24"/>
              </w:rPr>
              <w:t>POL 303</w:t>
            </w:r>
          </w:p>
        </w:tc>
        <w:tc>
          <w:tcPr>
            <w:tcW w:w="3690" w:type="dxa"/>
          </w:tcPr>
          <w:p w:rsidR="00B308BD" w:rsidRPr="0072693F" w:rsidRDefault="0072693F" w:rsidP="00B308BD">
            <w:r w:rsidRPr="0072693F">
              <w:t>Ethnic conflict in Global Perspective</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4</w:t>
            </w:r>
          </w:p>
        </w:tc>
        <w:tc>
          <w:tcPr>
            <w:tcW w:w="3690" w:type="dxa"/>
          </w:tcPr>
          <w:p w:rsidR="00B308BD" w:rsidRDefault="00C76801" w:rsidP="00B308BD">
            <w:pPr>
              <w:rPr>
                <w:sz w:val="24"/>
                <w:szCs w:val="24"/>
              </w:rPr>
            </w:pPr>
            <w:r>
              <w:rPr>
                <w:sz w:val="24"/>
                <w:szCs w:val="24"/>
              </w:rPr>
              <w:t>Metropolitan State University</w:t>
            </w:r>
          </w:p>
        </w:tc>
      </w:tr>
      <w:tr w:rsidR="00B308BD" w:rsidTr="0072693F">
        <w:tc>
          <w:tcPr>
            <w:tcW w:w="1458" w:type="dxa"/>
          </w:tcPr>
          <w:p w:rsidR="00B308BD" w:rsidRDefault="0072693F" w:rsidP="0072693F">
            <w:pPr>
              <w:rPr>
                <w:sz w:val="24"/>
                <w:szCs w:val="24"/>
              </w:rPr>
            </w:pPr>
            <w:r>
              <w:rPr>
                <w:sz w:val="24"/>
                <w:szCs w:val="24"/>
              </w:rPr>
              <w:t>PHIL 352</w:t>
            </w:r>
          </w:p>
        </w:tc>
        <w:tc>
          <w:tcPr>
            <w:tcW w:w="3690" w:type="dxa"/>
          </w:tcPr>
          <w:p w:rsidR="00B308BD" w:rsidRDefault="0072693F" w:rsidP="00B308BD">
            <w:pPr>
              <w:rPr>
                <w:sz w:val="24"/>
                <w:szCs w:val="24"/>
              </w:rPr>
            </w:pPr>
            <w:r>
              <w:rPr>
                <w:sz w:val="24"/>
                <w:szCs w:val="24"/>
              </w:rPr>
              <w:t>Global Ethics</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4</w:t>
            </w:r>
          </w:p>
        </w:tc>
        <w:tc>
          <w:tcPr>
            <w:tcW w:w="3690" w:type="dxa"/>
          </w:tcPr>
          <w:p w:rsidR="00B308BD" w:rsidRDefault="00C76801" w:rsidP="00C76801">
            <w:pPr>
              <w:rPr>
                <w:sz w:val="24"/>
                <w:szCs w:val="24"/>
              </w:rPr>
            </w:pPr>
            <w:r>
              <w:rPr>
                <w:sz w:val="24"/>
                <w:szCs w:val="24"/>
              </w:rPr>
              <w:t>Metropolitan State University</w:t>
            </w:r>
          </w:p>
        </w:tc>
      </w:tr>
      <w:tr w:rsidR="00B308BD" w:rsidTr="0072693F">
        <w:tc>
          <w:tcPr>
            <w:tcW w:w="1458" w:type="dxa"/>
          </w:tcPr>
          <w:p w:rsidR="00B308BD" w:rsidRDefault="0072693F" w:rsidP="00B308BD">
            <w:pPr>
              <w:rPr>
                <w:sz w:val="24"/>
                <w:szCs w:val="24"/>
              </w:rPr>
            </w:pPr>
            <w:r>
              <w:rPr>
                <w:sz w:val="24"/>
                <w:szCs w:val="24"/>
              </w:rPr>
              <w:t>ANT 202</w:t>
            </w:r>
          </w:p>
        </w:tc>
        <w:tc>
          <w:tcPr>
            <w:tcW w:w="3690" w:type="dxa"/>
          </w:tcPr>
          <w:p w:rsidR="00B308BD" w:rsidRDefault="0072693F" w:rsidP="00B308BD">
            <w:pPr>
              <w:rPr>
                <w:sz w:val="24"/>
                <w:szCs w:val="24"/>
              </w:rPr>
            </w:pPr>
            <w:r>
              <w:rPr>
                <w:sz w:val="24"/>
                <w:szCs w:val="24"/>
              </w:rPr>
              <w:t>Contemporary Global Issues</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72693F">
        <w:tc>
          <w:tcPr>
            <w:tcW w:w="1458" w:type="dxa"/>
          </w:tcPr>
          <w:p w:rsidR="00B308BD" w:rsidRDefault="0072693F" w:rsidP="00B308BD">
            <w:pPr>
              <w:rPr>
                <w:sz w:val="24"/>
                <w:szCs w:val="24"/>
              </w:rPr>
            </w:pPr>
            <w:r>
              <w:rPr>
                <w:sz w:val="24"/>
                <w:szCs w:val="24"/>
              </w:rPr>
              <w:t>EFN 205</w:t>
            </w:r>
          </w:p>
        </w:tc>
        <w:tc>
          <w:tcPr>
            <w:tcW w:w="3690" w:type="dxa"/>
          </w:tcPr>
          <w:p w:rsidR="00B308BD" w:rsidRDefault="0072693F" w:rsidP="00B308BD">
            <w:pPr>
              <w:rPr>
                <w:sz w:val="24"/>
                <w:szCs w:val="24"/>
              </w:rPr>
            </w:pPr>
            <w:r>
              <w:rPr>
                <w:sz w:val="24"/>
                <w:szCs w:val="24"/>
              </w:rPr>
              <w:t>Understanding Human Differences</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72693F">
        <w:tc>
          <w:tcPr>
            <w:tcW w:w="1458" w:type="dxa"/>
          </w:tcPr>
          <w:p w:rsidR="00B308BD" w:rsidRDefault="0072693F" w:rsidP="00B308BD">
            <w:pPr>
              <w:rPr>
                <w:sz w:val="24"/>
                <w:szCs w:val="24"/>
              </w:rPr>
            </w:pPr>
            <w:r>
              <w:rPr>
                <w:sz w:val="24"/>
                <w:szCs w:val="24"/>
              </w:rPr>
              <w:t>GSP 200</w:t>
            </w:r>
          </w:p>
        </w:tc>
        <w:tc>
          <w:tcPr>
            <w:tcW w:w="3690" w:type="dxa"/>
          </w:tcPr>
          <w:p w:rsidR="00B308BD" w:rsidRDefault="0072693F" w:rsidP="00B308BD">
            <w:pPr>
              <w:rPr>
                <w:sz w:val="24"/>
                <w:szCs w:val="24"/>
              </w:rPr>
            </w:pPr>
            <w:r>
              <w:rPr>
                <w:sz w:val="24"/>
                <w:szCs w:val="24"/>
              </w:rPr>
              <w:t>Introduction to Global Studies</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C646E2">
            <w:pPr>
              <w:rPr>
                <w:sz w:val="24"/>
                <w:szCs w:val="24"/>
              </w:rPr>
            </w:pPr>
            <w:r>
              <w:rPr>
                <w:sz w:val="24"/>
                <w:szCs w:val="24"/>
              </w:rPr>
              <w:t>Winona State University</w:t>
            </w:r>
          </w:p>
        </w:tc>
      </w:tr>
      <w:tr w:rsidR="00B308BD" w:rsidTr="0072693F">
        <w:tc>
          <w:tcPr>
            <w:tcW w:w="1458" w:type="dxa"/>
          </w:tcPr>
          <w:p w:rsidR="00B308BD" w:rsidRDefault="0072693F" w:rsidP="00B308BD">
            <w:pPr>
              <w:rPr>
                <w:sz w:val="24"/>
                <w:szCs w:val="24"/>
              </w:rPr>
            </w:pPr>
            <w:r>
              <w:rPr>
                <w:sz w:val="24"/>
                <w:szCs w:val="24"/>
              </w:rPr>
              <w:t>HIST 1135</w:t>
            </w:r>
          </w:p>
        </w:tc>
        <w:tc>
          <w:tcPr>
            <w:tcW w:w="3690" w:type="dxa"/>
          </w:tcPr>
          <w:p w:rsidR="00B308BD" w:rsidRPr="0072693F" w:rsidRDefault="0072693F" w:rsidP="00B308BD">
            <w:r w:rsidRPr="0072693F">
              <w:t>History of the Family: A Cross-Cultural</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C646E2">
            <w:pPr>
              <w:rPr>
                <w:sz w:val="24"/>
                <w:szCs w:val="24"/>
              </w:rPr>
            </w:pPr>
            <w:r>
              <w:rPr>
                <w:sz w:val="24"/>
                <w:szCs w:val="24"/>
              </w:rPr>
              <w:t>Inver Hills Community College</w:t>
            </w:r>
          </w:p>
        </w:tc>
      </w:tr>
      <w:tr w:rsidR="00B308BD" w:rsidTr="0072693F">
        <w:tc>
          <w:tcPr>
            <w:tcW w:w="1458" w:type="dxa"/>
          </w:tcPr>
          <w:p w:rsidR="00B308BD" w:rsidRDefault="0072693F" w:rsidP="00B308BD">
            <w:pPr>
              <w:rPr>
                <w:sz w:val="24"/>
                <w:szCs w:val="24"/>
              </w:rPr>
            </w:pPr>
            <w:r>
              <w:rPr>
                <w:sz w:val="24"/>
                <w:szCs w:val="24"/>
              </w:rPr>
              <w:t>SOC 2410</w:t>
            </w:r>
          </w:p>
        </w:tc>
        <w:tc>
          <w:tcPr>
            <w:tcW w:w="3690" w:type="dxa"/>
          </w:tcPr>
          <w:p w:rsidR="00B308BD" w:rsidRDefault="0072693F" w:rsidP="00B308BD">
            <w:pPr>
              <w:rPr>
                <w:sz w:val="24"/>
                <w:szCs w:val="24"/>
              </w:rPr>
            </w:pPr>
            <w:r>
              <w:rPr>
                <w:sz w:val="24"/>
                <w:szCs w:val="24"/>
              </w:rPr>
              <w:t>Women in global Perspective</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North Hennepin Community</w:t>
            </w:r>
          </w:p>
        </w:tc>
      </w:tr>
      <w:tr w:rsidR="00B308BD" w:rsidTr="0072693F">
        <w:tc>
          <w:tcPr>
            <w:tcW w:w="1458" w:type="dxa"/>
          </w:tcPr>
          <w:p w:rsidR="00B308BD" w:rsidRDefault="0072693F" w:rsidP="00B308BD">
            <w:pPr>
              <w:rPr>
                <w:sz w:val="24"/>
                <w:szCs w:val="24"/>
              </w:rPr>
            </w:pPr>
            <w:r>
              <w:rPr>
                <w:sz w:val="24"/>
                <w:szCs w:val="24"/>
              </w:rPr>
              <w:t>CMST 281</w:t>
            </w:r>
          </w:p>
        </w:tc>
        <w:tc>
          <w:tcPr>
            <w:tcW w:w="3690" w:type="dxa"/>
          </w:tcPr>
          <w:p w:rsidR="00B308BD" w:rsidRDefault="0072693F" w:rsidP="00B308BD">
            <w:pPr>
              <w:rPr>
                <w:sz w:val="24"/>
                <w:szCs w:val="24"/>
              </w:rPr>
            </w:pPr>
            <w:r>
              <w:rPr>
                <w:sz w:val="24"/>
                <w:szCs w:val="24"/>
              </w:rPr>
              <w:t>Intercultural Communication</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Winona State University</w:t>
            </w:r>
          </w:p>
        </w:tc>
      </w:tr>
      <w:tr w:rsidR="00B308BD" w:rsidTr="0072693F">
        <w:tc>
          <w:tcPr>
            <w:tcW w:w="1458" w:type="dxa"/>
          </w:tcPr>
          <w:p w:rsidR="00B308BD" w:rsidRDefault="0072693F" w:rsidP="00B308BD">
            <w:pPr>
              <w:rPr>
                <w:sz w:val="24"/>
                <w:szCs w:val="24"/>
              </w:rPr>
            </w:pPr>
            <w:r>
              <w:rPr>
                <w:sz w:val="24"/>
                <w:szCs w:val="24"/>
              </w:rPr>
              <w:t>SOC 202</w:t>
            </w:r>
          </w:p>
        </w:tc>
        <w:tc>
          <w:tcPr>
            <w:tcW w:w="3690" w:type="dxa"/>
          </w:tcPr>
          <w:p w:rsidR="00B308BD" w:rsidRDefault="0072693F" w:rsidP="00B308BD">
            <w:pPr>
              <w:rPr>
                <w:sz w:val="24"/>
                <w:szCs w:val="24"/>
              </w:rPr>
            </w:pPr>
            <w:r>
              <w:rPr>
                <w:sz w:val="24"/>
                <w:szCs w:val="24"/>
              </w:rPr>
              <w:t>Contemporary Global Issues</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 xml:space="preserve">University of Wisconsin </w:t>
            </w:r>
            <w:proofErr w:type="spellStart"/>
            <w:r>
              <w:rPr>
                <w:sz w:val="24"/>
                <w:szCs w:val="24"/>
              </w:rPr>
              <w:t>LaCrosse</w:t>
            </w:r>
            <w:proofErr w:type="spellEnd"/>
          </w:p>
        </w:tc>
      </w:tr>
      <w:tr w:rsidR="00B308BD" w:rsidTr="0072693F">
        <w:tc>
          <w:tcPr>
            <w:tcW w:w="1458" w:type="dxa"/>
          </w:tcPr>
          <w:p w:rsidR="00B308BD" w:rsidRDefault="0072693F" w:rsidP="00B308BD">
            <w:pPr>
              <w:rPr>
                <w:sz w:val="24"/>
                <w:szCs w:val="24"/>
              </w:rPr>
            </w:pPr>
            <w:r>
              <w:rPr>
                <w:sz w:val="24"/>
                <w:szCs w:val="24"/>
              </w:rPr>
              <w:t>HUM 110</w:t>
            </w:r>
          </w:p>
        </w:tc>
        <w:tc>
          <w:tcPr>
            <w:tcW w:w="3690" w:type="dxa"/>
          </w:tcPr>
          <w:p w:rsidR="00B308BD" w:rsidRDefault="0072693F" w:rsidP="00B308BD">
            <w:pPr>
              <w:rPr>
                <w:sz w:val="24"/>
                <w:szCs w:val="24"/>
              </w:rPr>
            </w:pPr>
            <w:r>
              <w:rPr>
                <w:sz w:val="24"/>
                <w:szCs w:val="24"/>
              </w:rPr>
              <w:t>Global Humanities</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4</w:t>
            </w:r>
          </w:p>
        </w:tc>
        <w:tc>
          <w:tcPr>
            <w:tcW w:w="3690" w:type="dxa"/>
          </w:tcPr>
          <w:p w:rsidR="00B308BD" w:rsidRDefault="00C76801" w:rsidP="00B308BD">
            <w:pPr>
              <w:rPr>
                <w:sz w:val="24"/>
                <w:szCs w:val="24"/>
              </w:rPr>
            </w:pPr>
            <w:r>
              <w:rPr>
                <w:sz w:val="24"/>
                <w:szCs w:val="24"/>
              </w:rPr>
              <w:t>South Central Technical College</w:t>
            </w:r>
          </w:p>
        </w:tc>
      </w:tr>
      <w:tr w:rsidR="00B308BD" w:rsidTr="0072693F">
        <w:tc>
          <w:tcPr>
            <w:tcW w:w="1458" w:type="dxa"/>
          </w:tcPr>
          <w:p w:rsidR="00B308BD" w:rsidRDefault="0072693F" w:rsidP="00B308BD">
            <w:pPr>
              <w:rPr>
                <w:sz w:val="24"/>
                <w:szCs w:val="24"/>
              </w:rPr>
            </w:pPr>
            <w:r>
              <w:rPr>
                <w:sz w:val="24"/>
                <w:szCs w:val="24"/>
              </w:rPr>
              <w:t>ANTH 225</w:t>
            </w:r>
          </w:p>
        </w:tc>
        <w:tc>
          <w:tcPr>
            <w:tcW w:w="3690" w:type="dxa"/>
          </w:tcPr>
          <w:p w:rsidR="00B308BD" w:rsidRDefault="0072693F" w:rsidP="00B308BD">
            <w:pPr>
              <w:rPr>
                <w:sz w:val="24"/>
                <w:szCs w:val="24"/>
              </w:rPr>
            </w:pPr>
            <w:r>
              <w:rPr>
                <w:sz w:val="24"/>
                <w:szCs w:val="24"/>
              </w:rPr>
              <w:t>Sociology of Race and Ethnicity</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University of Wisconsin River Falls</w:t>
            </w:r>
          </w:p>
        </w:tc>
      </w:tr>
      <w:tr w:rsidR="00B308BD" w:rsidTr="0072693F">
        <w:tc>
          <w:tcPr>
            <w:tcW w:w="1458" w:type="dxa"/>
          </w:tcPr>
          <w:p w:rsidR="00B308BD" w:rsidRDefault="0072693F" w:rsidP="00B308BD">
            <w:pPr>
              <w:rPr>
                <w:sz w:val="24"/>
                <w:szCs w:val="24"/>
              </w:rPr>
            </w:pPr>
            <w:r>
              <w:rPr>
                <w:sz w:val="24"/>
                <w:szCs w:val="24"/>
              </w:rPr>
              <w:t>ANTH 348</w:t>
            </w:r>
          </w:p>
        </w:tc>
        <w:tc>
          <w:tcPr>
            <w:tcW w:w="3690" w:type="dxa"/>
          </w:tcPr>
          <w:p w:rsidR="00B308BD" w:rsidRDefault="0072693F" w:rsidP="00B308BD">
            <w:pPr>
              <w:rPr>
                <w:sz w:val="24"/>
                <w:szCs w:val="24"/>
              </w:rPr>
            </w:pPr>
            <w:r>
              <w:rPr>
                <w:sz w:val="24"/>
                <w:szCs w:val="24"/>
              </w:rPr>
              <w:t>Faces of Culture</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University of Wisconsin River Falls</w:t>
            </w:r>
          </w:p>
        </w:tc>
      </w:tr>
      <w:tr w:rsidR="00B308BD" w:rsidTr="0072693F">
        <w:tc>
          <w:tcPr>
            <w:tcW w:w="1458" w:type="dxa"/>
          </w:tcPr>
          <w:p w:rsidR="00B308BD" w:rsidRDefault="0072693F" w:rsidP="00B308BD">
            <w:pPr>
              <w:rPr>
                <w:sz w:val="24"/>
                <w:szCs w:val="24"/>
              </w:rPr>
            </w:pPr>
            <w:r>
              <w:rPr>
                <w:sz w:val="24"/>
                <w:szCs w:val="24"/>
              </w:rPr>
              <w:t>ANTH 211</w:t>
            </w:r>
          </w:p>
        </w:tc>
        <w:tc>
          <w:tcPr>
            <w:tcW w:w="3690" w:type="dxa"/>
          </w:tcPr>
          <w:p w:rsidR="00B308BD" w:rsidRPr="0072693F" w:rsidRDefault="0072693F" w:rsidP="0072693F">
            <w:r w:rsidRPr="0072693F">
              <w:t>International Perspectives on Children</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University of Wisconsin River Falls</w:t>
            </w:r>
          </w:p>
        </w:tc>
      </w:tr>
      <w:tr w:rsidR="00B308BD" w:rsidTr="0072693F">
        <w:tc>
          <w:tcPr>
            <w:tcW w:w="1458" w:type="dxa"/>
          </w:tcPr>
          <w:p w:rsidR="00B308BD" w:rsidRDefault="0072693F" w:rsidP="00B308BD">
            <w:pPr>
              <w:rPr>
                <w:sz w:val="24"/>
                <w:szCs w:val="24"/>
              </w:rPr>
            </w:pPr>
            <w:r>
              <w:rPr>
                <w:sz w:val="24"/>
                <w:szCs w:val="24"/>
              </w:rPr>
              <w:t>ANTH 221</w:t>
            </w:r>
          </w:p>
        </w:tc>
        <w:tc>
          <w:tcPr>
            <w:tcW w:w="3690" w:type="dxa"/>
          </w:tcPr>
          <w:p w:rsidR="00B308BD" w:rsidRDefault="0072693F" w:rsidP="00B308BD">
            <w:pPr>
              <w:rPr>
                <w:sz w:val="24"/>
                <w:szCs w:val="24"/>
              </w:rPr>
            </w:pPr>
            <w:r>
              <w:rPr>
                <w:sz w:val="24"/>
                <w:szCs w:val="24"/>
              </w:rPr>
              <w:t>Global Perspectives on Women</w:t>
            </w:r>
          </w:p>
        </w:tc>
        <w:tc>
          <w:tcPr>
            <w:tcW w:w="1350" w:type="dxa"/>
          </w:tcPr>
          <w:p w:rsidR="00B308BD" w:rsidRDefault="00C76801" w:rsidP="00803FF6">
            <w:pPr>
              <w:jc w:val="center"/>
              <w:rPr>
                <w:sz w:val="24"/>
                <w:szCs w:val="24"/>
              </w:rPr>
            </w:pPr>
            <w:r>
              <w:rPr>
                <w:sz w:val="24"/>
                <w:szCs w:val="24"/>
              </w:rPr>
              <w:t>Traditional</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University of Wisconsin River Falls</w:t>
            </w:r>
          </w:p>
        </w:tc>
      </w:tr>
      <w:tr w:rsidR="00B308BD" w:rsidTr="0072693F">
        <w:tc>
          <w:tcPr>
            <w:tcW w:w="1458" w:type="dxa"/>
          </w:tcPr>
          <w:p w:rsidR="00B308BD" w:rsidRDefault="0072693F" w:rsidP="00B308BD">
            <w:pPr>
              <w:rPr>
                <w:sz w:val="24"/>
                <w:szCs w:val="24"/>
              </w:rPr>
            </w:pPr>
            <w:r>
              <w:rPr>
                <w:sz w:val="24"/>
                <w:szCs w:val="24"/>
              </w:rPr>
              <w:t>MT 3450</w:t>
            </w:r>
          </w:p>
        </w:tc>
        <w:tc>
          <w:tcPr>
            <w:tcW w:w="3690" w:type="dxa"/>
          </w:tcPr>
          <w:p w:rsidR="00B308BD" w:rsidRDefault="0072693F" w:rsidP="00B308BD">
            <w:pPr>
              <w:rPr>
                <w:sz w:val="24"/>
                <w:szCs w:val="24"/>
              </w:rPr>
            </w:pPr>
            <w:r>
              <w:rPr>
                <w:sz w:val="24"/>
                <w:szCs w:val="24"/>
              </w:rPr>
              <w:t>International Relations</w:t>
            </w:r>
          </w:p>
        </w:tc>
        <w:tc>
          <w:tcPr>
            <w:tcW w:w="1350" w:type="dxa"/>
          </w:tcPr>
          <w:p w:rsidR="00B308BD" w:rsidRDefault="00C76801" w:rsidP="00803FF6">
            <w:pPr>
              <w:jc w:val="center"/>
              <w:rPr>
                <w:sz w:val="24"/>
                <w:szCs w:val="24"/>
              </w:rPr>
            </w:pPr>
            <w:r>
              <w:rPr>
                <w:sz w:val="24"/>
                <w:szCs w:val="24"/>
              </w:rPr>
              <w:t>Distance</w:t>
            </w:r>
          </w:p>
        </w:tc>
        <w:tc>
          <w:tcPr>
            <w:tcW w:w="810" w:type="dxa"/>
          </w:tcPr>
          <w:p w:rsidR="00B308BD" w:rsidRDefault="00C76801" w:rsidP="00803FF6">
            <w:pPr>
              <w:jc w:val="center"/>
              <w:rPr>
                <w:sz w:val="24"/>
                <w:szCs w:val="24"/>
              </w:rPr>
            </w:pPr>
            <w:r>
              <w:rPr>
                <w:sz w:val="24"/>
                <w:szCs w:val="24"/>
              </w:rPr>
              <w:t>4</w:t>
            </w:r>
          </w:p>
        </w:tc>
        <w:tc>
          <w:tcPr>
            <w:tcW w:w="3690" w:type="dxa"/>
          </w:tcPr>
          <w:p w:rsidR="00B308BD" w:rsidRDefault="00C76801" w:rsidP="00B308BD">
            <w:pPr>
              <w:rPr>
                <w:sz w:val="24"/>
                <w:szCs w:val="24"/>
              </w:rPr>
            </w:pPr>
            <w:r>
              <w:rPr>
                <w:sz w:val="24"/>
                <w:szCs w:val="24"/>
              </w:rPr>
              <w:t>National American University</w:t>
            </w:r>
          </w:p>
        </w:tc>
      </w:tr>
      <w:tr w:rsidR="00B308BD" w:rsidTr="0072693F">
        <w:tc>
          <w:tcPr>
            <w:tcW w:w="1458" w:type="dxa"/>
          </w:tcPr>
          <w:p w:rsidR="00B308BD" w:rsidRDefault="0072693F" w:rsidP="00B308BD">
            <w:pPr>
              <w:rPr>
                <w:sz w:val="24"/>
                <w:szCs w:val="24"/>
              </w:rPr>
            </w:pPr>
            <w:r>
              <w:rPr>
                <w:sz w:val="24"/>
                <w:szCs w:val="24"/>
              </w:rPr>
              <w:t>POS 125</w:t>
            </w:r>
          </w:p>
        </w:tc>
        <w:tc>
          <w:tcPr>
            <w:tcW w:w="3690" w:type="dxa"/>
          </w:tcPr>
          <w:p w:rsidR="00B308BD" w:rsidRDefault="0072693F" w:rsidP="00B308BD">
            <w:pPr>
              <w:rPr>
                <w:sz w:val="24"/>
                <w:szCs w:val="24"/>
              </w:rPr>
            </w:pPr>
            <w:r>
              <w:rPr>
                <w:sz w:val="24"/>
                <w:szCs w:val="24"/>
              </w:rPr>
              <w:t>Issues in World Politics</w:t>
            </w:r>
          </w:p>
        </w:tc>
        <w:tc>
          <w:tcPr>
            <w:tcW w:w="1350" w:type="dxa"/>
          </w:tcPr>
          <w:p w:rsidR="00B308BD" w:rsidRDefault="00C76801" w:rsidP="00803FF6">
            <w:pPr>
              <w:jc w:val="center"/>
              <w:rPr>
                <w:sz w:val="24"/>
                <w:szCs w:val="24"/>
              </w:rPr>
            </w:pPr>
            <w:r>
              <w:rPr>
                <w:sz w:val="24"/>
                <w:szCs w:val="24"/>
              </w:rPr>
              <w:t>Distance</w:t>
            </w:r>
          </w:p>
        </w:tc>
        <w:tc>
          <w:tcPr>
            <w:tcW w:w="810" w:type="dxa"/>
          </w:tcPr>
          <w:p w:rsidR="00B308BD" w:rsidRDefault="00C76801" w:rsidP="00803FF6">
            <w:pPr>
              <w:jc w:val="center"/>
              <w:rPr>
                <w:sz w:val="24"/>
                <w:szCs w:val="24"/>
              </w:rPr>
            </w:pPr>
            <w:r>
              <w:rPr>
                <w:sz w:val="24"/>
                <w:szCs w:val="24"/>
              </w:rPr>
              <w:t>3</w:t>
            </w:r>
          </w:p>
        </w:tc>
        <w:tc>
          <w:tcPr>
            <w:tcW w:w="3690" w:type="dxa"/>
          </w:tcPr>
          <w:p w:rsidR="00B308BD" w:rsidRDefault="00C76801" w:rsidP="00B308BD">
            <w:pPr>
              <w:rPr>
                <w:sz w:val="24"/>
                <w:szCs w:val="24"/>
              </w:rPr>
            </w:pPr>
            <w:r>
              <w:rPr>
                <w:sz w:val="24"/>
                <w:szCs w:val="24"/>
              </w:rPr>
              <w:t>Rio Salado College</w:t>
            </w:r>
          </w:p>
        </w:tc>
      </w:tr>
      <w:tr w:rsidR="00182871" w:rsidTr="0072693F">
        <w:tc>
          <w:tcPr>
            <w:tcW w:w="1458" w:type="dxa"/>
          </w:tcPr>
          <w:p w:rsidR="00182871" w:rsidRDefault="0072693F" w:rsidP="00845206">
            <w:pPr>
              <w:rPr>
                <w:sz w:val="24"/>
                <w:szCs w:val="24"/>
              </w:rPr>
            </w:pPr>
            <w:r>
              <w:rPr>
                <w:sz w:val="24"/>
                <w:szCs w:val="24"/>
              </w:rPr>
              <w:t>GC 1204</w:t>
            </w:r>
          </w:p>
        </w:tc>
        <w:tc>
          <w:tcPr>
            <w:tcW w:w="3690" w:type="dxa"/>
          </w:tcPr>
          <w:p w:rsidR="00182871" w:rsidRPr="0072693F" w:rsidRDefault="0072693F" w:rsidP="00845206">
            <w:r w:rsidRPr="0072693F">
              <w:t>International Perspectives in the Social</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4</w:t>
            </w:r>
          </w:p>
        </w:tc>
        <w:tc>
          <w:tcPr>
            <w:tcW w:w="3690" w:type="dxa"/>
          </w:tcPr>
          <w:p w:rsidR="00182871" w:rsidRDefault="00C76801" w:rsidP="00845206">
            <w:pPr>
              <w:rPr>
                <w:sz w:val="24"/>
                <w:szCs w:val="24"/>
              </w:rPr>
            </w:pPr>
            <w:r>
              <w:rPr>
                <w:sz w:val="24"/>
                <w:szCs w:val="24"/>
              </w:rPr>
              <w:t>University of Minnesota</w:t>
            </w:r>
          </w:p>
        </w:tc>
      </w:tr>
      <w:tr w:rsidR="00182871" w:rsidTr="0072693F">
        <w:tc>
          <w:tcPr>
            <w:tcW w:w="1458" w:type="dxa"/>
          </w:tcPr>
          <w:p w:rsidR="00182871" w:rsidRDefault="0072693F" w:rsidP="00845206">
            <w:pPr>
              <w:rPr>
                <w:sz w:val="24"/>
                <w:szCs w:val="24"/>
              </w:rPr>
            </w:pPr>
            <w:r>
              <w:rPr>
                <w:sz w:val="24"/>
                <w:szCs w:val="24"/>
              </w:rPr>
              <w:t>PSCI 1104</w:t>
            </w:r>
          </w:p>
        </w:tc>
        <w:tc>
          <w:tcPr>
            <w:tcW w:w="3690" w:type="dxa"/>
          </w:tcPr>
          <w:p w:rsidR="00182871" w:rsidRDefault="0072693F" w:rsidP="00845206">
            <w:pPr>
              <w:rPr>
                <w:sz w:val="24"/>
                <w:szCs w:val="24"/>
              </w:rPr>
            </w:pPr>
            <w:r>
              <w:rPr>
                <w:sz w:val="24"/>
                <w:szCs w:val="24"/>
              </w:rPr>
              <w:t>World Politics</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Minneapolis Community Technical</w:t>
            </w:r>
          </w:p>
        </w:tc>
      </w:tr>
      <w:tr w:rsidR="00182871" w:rsidTr="0072693F">
        <w:tc>
          <w:tcPr>
            <w:tcW w:w="1458" w:type="dxa"/>
          </w:tcPr>
          <w:p w:rsidR="00182871" w:rsidRDefault="0072693F" w:rsidP="00845206">
            <w:pPr>
              <w:rPr>
                <w:sz w:val="24"/>
                <w:szCs w:val="24"/>
              </w:rPr>
            </w:pPr>
            <w:r>
              <w:rPr>
                <w:sz w:val="24"/>
                <w:szCs w:val="24"/>
              </w:rPr>
              <w:t>PSCI 1120</w:t>
            </w:r>
          </w:p>
        </w:tc>
        <w:tc>
          <w:tcPr>
            <w:tcW w:w="3690" w:type="dxa"/>
          </w:tcPr>
          <w:p w:rsidR="00182871" w:rsidRPr="0072693F" w:rsidRDefault="0072693F" w:rsidP="00845206">
            <w:r w:rsidRPr="0072693F">
              <w:t>Globalization and the Changing World</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Minneapolis Community Technical</w:t>
            </w:r>
          </w:p>
        </w:tc>
      </w:tr>
      <w:tr w:rsidR="00182871" w:rsidTr="0072693F">
        <w:tc>
          <w:tcPr>
            <w:tcW w:w="1458" w:type="dxa"/>
          </w:tcPr>
          <w:p w:rsidR="00182871" w:rsidRDefault="0072693F" w:rsidP="00845206">
            <w:pPr>
              <w:rPr>
                <w:sz w:val="24"/>
                <w:szCs w:val="24"/>
              </w:rPr>
            </w:pPr>
            <w:r>
              <w:rPr>
                <w:sz w:val="24"/>
                <w:szCs w:val="24"/>
              </w:rPr>
              <w:t>PSCI</w:t>
            </w:r>
          </w:p>
        </w:tc>
        <w:tc>
          <w:tcPr>
            <w:tcW w:w="3690" w:type="dxa"/>
          </w:tcPr>
          <w:p w:rsidR="00182871" w:rsidRDefault="0072693F" w:rsidP="00845206">
            <w:pPr>
              <w:rPr>
                <w:sz w:val="24"/>
                <w:szCs w:val="24"/>
              </w:rPr>
            </w:pPr>
            <w:r>
              <w:rPr>
                <w:sz w:val="24"/>
                <w:szCs w:val="24"/>
              </w:rPr>
              <w:t>International Topics</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Minneapolis Community Technical</w:t>
            </w:r>
          </w:p>
        </w:tc>
      </w:tr>
      <w:tr w:rsidR="00182871" w:rsidTr="0072693F">
        <w:tc>
          <w:tcPr>
            <w:tcW w:w="1458" w:type="dxa"/>
          </w:tcPr>
          <w:p w:rsidR="00182871" w:rsidRDefault="0072693F" w:rsidP="00845206">
            <w:pPr>
              <w:rPr>
                <w:sz w:val="24"/>
                <w:szCs w:val="24"/>
              </w:rPr>
            </w:pPr>
            <w:r>
              <w:rPr>
                <w:sz w:val="24"/>
                <w:szCs w:val="24"/>
              </w:rPr>
              <w:t>ECON 1102</w:t>
            </w:r>
          </w:p>
        </w:tc>
        <w:tc>
          <w:tcPr>
            <w:tcW w:w="3690" w:type="dxa"/>
          </w:tcPr>
          <w:p w:rsidR="00182871" w:rsidRDefault="00C76801" w:rsidP="00845206">
            <w:pPr>
              <w:rPr>
                <w:sz w:val="24"/>
                <w:szCs w:val="24"/>
              </w:rPr>
            </w:pPr>
            <w:r>
              <w:rPr>
                <w:sz w:val="24"/>
                <w:szCs w:val="24"/>
              </w:rPr>
              <w:t>Survey of the World Economy</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2</w:t>
            </w:r>
          </w:p>
        </w:tc>
        <w:tc>
          <w:tcPr>
            <w:tcW w:w="3690" w:type="dxa"/>
          </w:tcPr>
          <w:p w:rsidR="00182871" w:rsidRDefault="00C76801" w:rsidP="00845206">
            <w:pPr>
              <w:rPr>
                <w:sz w:val="24"/>
                <w:szCs w:val="24"/>
              </w:rPr>
            </w:pPr>
            <w:r>
              <w:rPr>
                <w:sz w:val="24"/>
                <w:szCs w:val="24"/>
              </w:rPr>
              <w:t>Inver Hills Community College</w:t>
            </w:r>
          </w:p>
        </w:tc>
      </w:tr>
      <w:tr w:rsidR="00182871" w:rsidTr="0072693F">
        <w:tc>
          <w:tcPr>
            <w:tcW w:w="1458" w:type="dxa"/>
          </w:tcPr>
          <w:p w:rsidR="00182871" w:rsidRDefault="0072693F" w:rsidP="00845206">
            <w:pPr>
              <w:rPr>
                <w:sz w:val="24"/>
                <w:szCs w:val="24"/>
              </w:rPr>
            </w:pPr>
            <w:r>
              <w:rPr>
                <w:sz w:val="24"/>
                <w:szCs w:val="24"/>
              </w:rPr>
              <w:t>GEOG 1120</w:t>
            </w:r>
          </w:p>
        </w:tc>
        <w:tc>
          <w:tcPr>
            <w:tcW w:w="3690" w:type="dxa"/>
          </w:tcPr>
          <w:p w:rsidR="00182871" w:rsidRDefault="00C76801" w:rsidP="00845206">
            <w:pPr>
              <w:rPr>
                <w:sz w:val="24"/>
                <w:szCs w:val="24"/>
              </w:rPr>
            </w:pPr>
            <w:r>
              <w:rPr>
                <w:sz w:val="24"/>
                <w:szCs w:val="24"/>
              </w:rPr>
              <w:t>Global Economic Geography</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Inver Hills Community College</w:t>
            </w:r>
          </w:p>
        </w:tc>
      </w:tr>
      <w:tr w:rsidR="00182871" w:rsidTr="0072693F">
        <w:tc>
          <w:tcPr>
            <w:tcW w:w="1458" w:type="dxa"/>
          </w:tcPr>
          <w:p w:rsidR="00182871" w:rsidRDefault="0072693F" w:rsidP="00845206">
            <w:pPr>
              <w:rPr>
                <w:sz w:val="24"/>
                <w:szCs w:val="24"/>
              </w:rPr>
            </w:pPr>
            <w:r>
              <w:rPr>
                <w:sz w:val="24"/>
                <w:szCs w:val="24"/>
              </w:rPr>
              <w:t>HIST 1120</w:t>
            </w:r>
          </w:p>
        </w:tc>
        <w:tc>
          <w:tcPr>
            <w:tcW w:w="3690" w:type="dxa"/>
          </w:tcPr>
          <w:p w:rsidR="00182871" w:rsidRPr="00C76801" w:rsidRDefault="00C76801" w:rsidP="00845206">
            <w:r w:rsidRPr="00C76801">
              <w:t>The Global Era:  The World Since 1960</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Inver Hills Community College</w:t>
            </w:r>
          </w:p>
        </w:tc>
      </w:tr>
      <w:tr w:rsidR="00182871" w:rsidTr="0072693F">
        <w:tc>
          <w:tcPr>
            <w:tcW w:w="1458" w:type="dxa"/>
          </w:tcPr>
          <w:p w:rsidR="00182871" w:rsidRDefault="0072693F" w:rsidP="00845206">
            <w:pPr>
              <w:rPr>
                <w:sz w:val="24"/>
                <w:szCs w:val="24"/>
              </w:rPr>
            </w:pPr>
            <w:r>
              <w:rPr>
                <w:sz w:val="24"/>
                <w:szCs w:val="24"/>
              </w:rPr>
              <w:t>POLS 1600</w:t>
            </w:r>
          </w:p>
        </w:tc>
        <w:tc>
          <w:tcPr>
            <w:tcW w:w="3690" w:type="dxa"/>
          </w:tcPr>
          <w:p w:rsidR="00182871" w:rsidRDefault="00C76801" w:rsidP="00845206">
            <w:pPr>
              <w:rPr>
                <w:sz w:val="24"/>
                <w:szCs w:val="24"/>
              </w:rPr>
            </w:pPr>
            <w:r>
              <w:rPr>
                <w:sz w:val="24"/>
                <w:szCs w:val="24"/>
              </w:rPr>
              <w:t>Modern Governments of the World</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North Hennepin Community</w:t>
            </w:r>
          </w:p>
        </w:tc>
      </w:tr>
      <w:tr w:rsidR="00182871" w:rsidTr="0072693F">
        <w:tc>
          <w:tcPr>
            <w:tcW w:w="1458" w:type="dxa"/>
          </w:tcPr>
          <w:p w:rsidR="00182871" w:rsidRDefault="0072693F" w:rsidP="00845206">
            <w:pPr>
              <w:rPr>
                <w:sz w:val="24"/>
                <w:szCs w:val="24"/>
              </w:rPr>
            </w:pPr>
            <w:r>
              <w:rPr>
                <w:sz w:val="24"/>
                <w:szCs w:val="24"/>
              </w:rPr>
              <w:t>POLS 1700</w:t>
            </w:r>
          </w:p>
        </w:tc>
        <w:tc>
          <w:tcPr>
            <w:tcW w:w="3690" w:type="dxa"/>
          </w:tcPr>
          <w:p w:rsidR="00182871" w:rsidRDefault="00C76801" w:rsidP="00845206">
            <w:pPr>
              <w:rPr>
                <w:sz w:val="24"/>
                <w:szCs w:val="24"/>
              </w:rPr>
            </w:pPr>
            <w:r>
              <w:rPr>
                <w:sz w:val="24"/>
                <w:szCs w:val="24"/>
              </w:rPr>
              <w:t>World Politics</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North Hennepin Community</w:t>
            </w:r>
          </w:p>
        </w:tc>
      </w:tr>
      <w:tr w:rsidR="00182871" w:rsidTr="0072693F">
        <w:tc>
          <w:tcPr>
            <w:tcW w:w="1458" w:type="dxa"/>
          </w:tcPr>
          <w:p w:rsidR="00182871" w:rsidRDefault="0072693F" w:rsidP="00845206">
            <w:pPr>
              <w:rPr>
                <w:sz w:val="24"/>
                <w:szCs w:val="24"/>
              </w:rPr>
            </w:pPr>
            <w:r>
              <w:rPr>
                <w:sz w:val="24"/>
                <w:szCs w:val="24"/>
              </w:rPr>
              <w:t>SOC 225</w:t>
            </w:r>
          </w:p>
        </w:tc>
        <w:tc>
          <w:tcPr>
            <w:tcW w:w="3690" w:type="dxa"/>
          </w:tcPr>
          <w:p w:rsidR="00182871" w:rsidRDefault="00C76801" w:rsidP="00845206">
            <w:pPr>
              <w:rPr>
                <w:sz w:val="24"/>
                <w:szCs w:val="24"/>
              </w:rPr>
            </w:pPr>
            <w:r>
              <w:rPr>
                <w:sz w:val="24"/>
                <w:szCs w:val="24"/>
              </w:rPr>
              <w:t>Racial and Ethnic Minorities</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 xml:space="preserve">University of Wisconsin </w:t>
            </w:r>
            <w:proofErr w:type="spellStart"/>
            <w:r>
              <w:rPr>
                <w:sz w:val="24"/>
                <w:szCs w:val="24"/>
              </w:rPr>
              <w:t>LaCrosse</w:t>
            </w:r>
            <w:proofErr w:type="spellEnd"/>
          </w:p>
        </w:tc>
      </w:tr>
      <w:tr w:rsidR="00182871" w:rsidTr="0072693F">
        <w:tc>
          <w:tcPr>
            <w:tcW w:w="1458" w:type="dxa"/>
          </w:tcPr>
          <w:p w:rsidR="00182871" w:rsidRPr="00A41E32" w:rsidRDefault="0072693F" w:rsidP="00845206">
            <w:r w:rsidRPr="00A41E32">
              <w:t>SOC</w:t>
            </w:r>
            <w:r w:rsidR="00A41E32" w:rsidRPr="00A41E32">
              <w:t>/ANT</w:t>
            </w:r>
            <w:r w:rsidRPr="00A41E32">
              <w:t xml:space="preserve"> 480</w:t>
            </w:r>
          </w:p>
        </w:tc>
        <w:tc>
          <w:tcPr>
            <w:tcW w:w="3690" w:type="dxa"/>
          </w:tcPr>
          <w:p w:rsidR="00182871" w:rsidRPr="00C76801" w:rsidRDefault="00C76801" w:rsidP="00845206">
            <w:r w:rsidRPr="00C76801">
              <w:t>Comparative Sociology/Anthropology</w:t>
            </w:r>
          </w:p>
        </w:tc>
        <w:tc>
          <w:tcPr>
            <w:tcW w:w="1350" w:type="dxa"/>
          </w:tcPr>
          <w:p w:rsidR="00182871" w:rsidRDefault="00C76801" w:rsidP="00803FF6">
            <w:pPr>
              <w:jc w:val="center"/>
              <w:rPr>
                <w:sz w:val="24"/>
                <w:szCs w:val="24"/>
              </w:rPr>
            </w:pPr>
            <w:r>
              <w:rPr>
                <w:sz w:val="24"/>
                <w:szCs w:val="24"/>
              </w:rPr>
              <w:t>Traditional</w:t>
            </w:r>
          </w:p>
        </w:tc>
        <w:tc>
          <w:tcPr>
            <w:tcW w:w="810" w:type="dxa"/>
          </w:tcPr>
          <w:p w:rsidR="00182871" w:rsidRDefault="00C76801" w:rsidP="00803FF6">
            <w:pPr>
              <w:jc w:val="center"/>
              <w:rPr>
                <w:sz w:val="24"/>
                <w:szCs w:val="24"/>
              </w:rPr>
            </w:pPr>
            <w:r>
              <w:rPr>
                <w:sz w:val="24"/>
                <w:szCs w:val="24"/>
              </w:rPr>
              <w:t>3</w:t>
            </w:r>
          </w:p>
        </w:tc>
        <w:tc>
          <w:tcPr>
            <w:tcW w:w="3690" w:type="dxa"/>
          </w:tcPr>
          <w:p w:rsidR="00182871" w:rsidRDefault="00C76801" w:rsidP="00845206">
            <w:pPr>
              <w:rPr>
                <w:sz w:val="24"/>
                <w:szCs w:val="24"/>
              </w:rPr>
            </w:pPr>
            <w:r>
              <w:rPr>
                <w:sz w:val="24"/>
                <w:szCs w:val="24"/>
              </w:rPr>
              <w:t>University of Wisconsin LaCrosse</w:t>
            </w:r>
          </w:p>
        </w:tc>
      </w:tr>
      <w:tr w:rsidR="00A41E32" w:rsidTr="0072693F">
        <w:tc>
          <w:tcPr>
            <w:tcW w:w="1458" w:type="dxa"/>
          </w:tcPr>
          <w:p w:rsidR="00A41E32" w:rsidRPr="00A41E32" w:rsidRDefault="00A41E32" w:rsidP="00845206">
            <w:pPr>
              <w:rPr>
                <w:sz w:val="24"/>
                <w:szCs w:val="24"/>
              </w:rPr>
            </w:pPr>
            <w:r w:rsidRPr="00A41E32">
              <w:rPr>
                <w:sz w:val="24"/>
                <w:szCs w:val="24"/>
              </w:rPr>
              <w:t>GS 200</w:t>
            </w:r>
          </w:p>
        </w:tc>
        <w:tc>
          <w:tcPr>
            <w:tcW w:w="3690" w:type="dxa"/>
          </w:tcPr>
          <w:p w:rsidR="00A41E32" w:rsidRPr="00A41E32" w:rsidRDefault="00A41E32" w:rsidP="00845206">
            <w:pPr>
              <w:rPr>
                <w:sz w:val="24"/>
                <w:szCs w:val="24"/>
              </w:rPr>
            </w:pPr>
            <w:r>
              <w:rPr>
                <w:sz w:val="24"/>
                <w:szCs w:val="24"/>
              </w:rPr>
              <w:t>Intro to Global Studies</w:t>
            </w:r>
          </w:p>
        </w:tc>
        <w:tc>
          <w:tcPr>
            <w:tcW w:w="1350" w:type="dxa"/>
          </w:tcPr>
          <w:p w:rsidR="00A41E32" w:rsidRPr="00A41E32" w:rsidRDefault="00A41E32" w:rsidP="00803FF6">
            <w:pPr>
              <w:jc w:val="center"/>
              <w:rPr>
                <w:sz w:val="24"/>
                <w:szCs w:val="24"/>
              </w:rPr>
            </w:pPr>
            <w:r>
              <w:rPr>
                <w:sz w:val="24"/>
                <w:szCs w:val="24"/>
              </w:rPr>
              <w:t>Traditional</w:t>
            </w:r>
          </w:p>
        </w:tc>
        <w:tc>
          <w:tcPr>
            <w:tcW w:w="810" w:type="dxa"/>
          </w:tcPr>
          <w:p w:rsidR="00A41E32" w:rsidRPr="00A41E32" w:rsidRDefault="00A41E32" w:rsidP="00803FF6">
            <w:pPr>
              <w:jc w:val="center"/>
              <w:rPr>
                <w:sz w:val="24"/>
                <w:szCs w:val="24"/>
              </w:rPr>
            </w:pPr>
            <w:r>
              <w:rPr>
                <w:sz w:val="24"/>
                <w:szCs w:val="24"/>
              </w:rPr>
              <w:t>3</w:t>
            </w:r>
          </w:p>
        </w:tc>
        <w:tc>
          <w:tcPr>
            <w:tcW w:w="3690" w:type="dxa"/>
          </w:tcPr>
          <w:p w:rsidR="00A41E32" w:rsidRPr="00A41E32" w:rsidRDefault="00A41E32" w:rsidP="00845206">
            <w:pPr>
              <w:rPr>
                <w:sz w:val="24"/>
                <w:szCs w:val="24"/>
              </w:rPr>
            </w:pPr>
            <w:r>
              <w:rPr>
                <w:sz w:val="24"/>
                <w:szCs w:val="24"/>
              </w:rPr>
              <w:t>Winona State University</w:t>
            </w:r>
          </w:p>
        </w:tc>
      </w:tr>
      <w:tr w:rsidR="00A41E32" w:rsidTr="0072693F">
        <w:tc>
          <w:tcPr>
            <w:tcW w:w="1458" w:type="dxa"/>
          </w:tcPr>
          <w:p w:rsidR="00A41E32" w:rsidRPr="00A41E32" w:rsidRDefault="00A41E32" w:rsidP="00845206">
            <w:pPr>
              <w:rPr>
                <w:sz w:val="24"/>
                <w:szCs w:val="24"/>
              </w:rPr>
            </w:pPr>
            <w:r>
              <w:rPr>
                <w:sz w:val="24"/>
                <w:szCs w:val="24"/>
              </w:rPr>
              <w:t>POLS 225</w:t>
            </w:r>
          </w:p>
        </w:tc>
        <w:tc>
          <w:tcPr>
            <w:tcW w:w="3690" w:type="dxa"/>
          </w:tcPr>
          <w:p w:rsidR="00A41E32" w:rsidRDefault="00A41E32" w:rsidP="00845206">
            <w:pPr>
              <w:rPr>
                <w:sz w:val="24"/>
                <w:szCs w:val="24"/>
              </w:rPr>
            </w:pPr>
            <w:r>
              <w:rPr>
                <w:sz w:val="24"/>
                <w:szCs w:val="24"/>
              </w:rPr>
              <w:t>Ethnic Conflict &amp; Nationalism</w:t>
            </w:r>
          </w:p>
        </w:tc>
        <w:tc>
          <w:tcPr>
            <w:tcW w:w="1350" w:type="dxa"/>
          </w:tcPr>
          <w:p w:rsidR="00A41E32" w:rsidRDefault="00A41E32" w:rsidP="00A41E32">
            <w:pPr>
              <w:jc w:val="center"/>
              <w:rPr>
                <w:sz w:val="24"/>
                <w:szCs w:val="24"/>
              </w:rPr>
            </w:pPr>
            <w:r>
              <w:rPr>
                <w:sz w:val="24"/>
                <w:szCs w:val="24"/>
              </w:rPr>
              <w:t>Traditional</w:t>
            </w:r>
          </w:p>
        </w:tc>
        <w:tc>
          <w:tcPr>
            <w:tcW w:w="810" w:type="dxa"/>
          </w:tcPr>
          <w:p w:rsidR="00A41E32" w:rsidRDefault="00A41E32" w:rsidP="00803FF6">
            <w:pPr>
              <w:jc w:val="center"/>
              <w:rPr>
                <w:sz w:val="24"/>
                <w:szCs w:val="24"/>
              </w:rPr>
            </w:pPr>
            <w:r>
              <w:rPr>
                <w:sz w:val="24"/>
                <w:szCs w:val="24"/>
              </w:rPr>
              <w:t>3</w:t>
            </w:r>
          </w:p>
        </w:tc>
        <w:tc>
          <w:tcPr>
            <w:tcW w:w="3690" w:type="dxa"/>
          </w:tcPr>
          <w:p w:rsidR="00A41E32" w:rsidRDefault="00A41E32" w:rsidP="00845206">
            <w:pPr>
              <w:rPr>
                <w:sz w:val="24"/>
                <w:szCs w:val="24"/>
              </w:rPr>
            </w:pPr>
            <w:r>
              <w:rPr>
                <w:sz w:val="24"/>
                <w:szCs w:val="24"/>
              </w:rPr>
              <w:t>Winona State University</w:t>
            </w:r>
          </w:p>
        </w:tc>
      </w:tr>
      <w:tr w:rsidR="00A41E32" w:rsidTr="0072693F">
        <w:tc>
          <w:tcPr>
            <w:tcW w:w="1458" w:type="dxa"/>
          </w:tcPr>
          <w:p w:rsidR="00A41E32" w:rsidRDefault="00A41E32" w:rsidP="00845206">
            <w:pPr>
              <w:rPr>
                <w:sz w:val="24"/>
                <w:szCs w:val="24"/>
              </w:rPr>
            </w:pPr>
            <w:r>
              <w:rPr>
                <w:sz w:val="24"/>
                <w:szCs w:val="24"/>
              </w:rPr>
              <w:t>ANTHR 356</w:t>
            </w:r>
          </w:p>
        </w:tc>
        <w:tc>
          <w:tcPr>
            <w:tcW w:w="3690" w:type="dxa"/>
          </w:tcPr>
          <w:p w:rsidR="00A41E32" w:rsidRPr="00A41E32" w:rsidRDefault="00A41E32" w:rsidP="00845206">
            <w:r w:rsidRPr="00A41E32">
              <w:t>Women in Cross-Cultural Perspective</w:t>
            </w:r>
          </w:p>
        </w:tc>
        <w:tc>
          <w:tcPr>
            <w:tcW w:w="1350" w:type="dxa"/>
          </w:tcPr>
          <w:p w:rsidR="00A41E32" w:rsidRDefault="00A41E32" w:rsidP="00A41E32">
            <w:pPr>
              <w:jc w:val="center"/>
              <w:rPr>
                <w:sz w:val="24"/>
                <w:szCs w:val="24"/>
              </w:rPr>
            </w:pPr>
            <w:r>
              <w:rPr>
                <w:sz w:val="24"/>
                <w:szCs w:val="24"/>
              </w:rPr>
              <w:t>Traditional</w:t>
            </w:r>
          </w:p>
        </w:tc>
        <w:tc>
          <w:tcPr>
            <w:tcW w:w="810" w:type="dxa"/>
          </w:tcPr>
          <w:p w:rsidR="00A41E32" w:rsidRDefault="00A41E32" w:rsidP="00803FF6">
            <w:pPr>
              <w:jc w:val="center"/>
              <w:rPr>
                <w:sz w:val="24"/>
                <w:szCs w:val="24"/>
              </w:rPr>
            </w:pPr>
          </w:p>
        </w:tc>
        <w:tc>
          <w:tcPr>
            <w:tcW w:w="3690" w:type="dxa"/>
          </w:tcPr>
          <w:p w:rsidR="00A41E32" w:rsidRDefault="00A41E32" w:rsidP="00845206">
            <w:pPr>
              <w:rPr>
                <w:sz w:val="24"/>
                <w:szCs w:val="24"/>
              </w:rPr>
            </w:pPr>
            <w:r>
              <w:rPr>
                <w:sz w:val="24"/>
                <w:szCs w:val="24"/>
              </w:rPr>
              <w:t>University of Wisconsin Eau Claire</w:t>
            </w:r>
          </w:p>
        </w:tc>
      </w:tr>
      <w:tr w:rsidR="00A41E32" w:rsidTr="0072693F">
        <w:tc>
          <w:tcPr>
            <w:tcW w:w="1458" w:type="dxa"/>
          </w:tcPr>
          <w:p w:rsidR="00A41E32" w:rsidRDefault="00A41E32" w:rsidP="00845206">
            <w:pPr>
              <w:rPr>
                <w:sz w:val="24"/>
                <w:szCs w:val="24"/>
              </w:rPr>
            </w:pPr>
            <w:r>
              <w:rPr>
                <w:sz w:val="24"/>
                <w:szCs w:val="24"/>
              </w:rPr>
              <w:t>POLI 2057</w:t>
            </w:r>
          </w:p>
        </w:tc>
        <w:tc>
          <w:tcPr>
            <w:tcW w:w="3690" w:type="dxa"/>
          </w:tcPr>
          <w:p w:rsidR="00A41E32" w:rsidRPr="00A41E32" w:rsidRDefault="00A41E32" w:rsidP="00845206">
            <w:r>
              <w:t>Intro to International Politics</w:t>
            </w:r>
          </w:p>
        </w:tc>
        <w:tc>
          <w:tcPr>
            <w:tcW w:w="1350" w:type="dxa"/>
          </w:tcPr>
          <w:p w:rsidR="00A41E32" w:rsidRDefault="00A41E32" w:rsidP="00A41E32">
            <w:pPr>
              <w:jc w:val="center"/>
              <w:rPr>
                <w:sz w:val="24"/>
                <w:szCs w:val="24"/>
              </w:rPr>
            </w:pPr>
            <w:r>
              <w:rPr>
                <w:sz w:val="24"/>
                <w:szCs w:val="24"/>
              </w:rPr>
              <w:t>Distance</w:t>
            </w:r>
          </w:p>
        </w:tc>
        <w:tc>
          <w:tcPr>
            <w:tcW w:w="810" w:type="dxa"/>
          </w:tcPr>
          <w:p w:rsidR="00A41E32" w:rsidRDefault="00A41E32" w:rsidP="00803FF6">
            <w:pPr>
              <w:jc w:val="center"/>
              <w:rPr>
                <w:sz w:val="24"/>
                <w:szCs w:val="24"/>
              </w:rPr>
            </w:pPr>
            <w:r>
              <w:rPr>
                <w:sz w:val="24"/>
                <w:szCs w:val="24"/>
              </w:rPr>
              <w:t>3</w:t>
            </w:r>
          </w:p>
        </w:tc>
        <w:tc>
          <w:tcPr>
            <w:tcW w:w="3690" w:type="dxa"/>
          </w:tcPr>
          <w:p w:rsidR="00A41E32" w:rsidRDefault="00A41E32" w:rsidP="00845206">
            <w:pPr>
              <w:rPr>
                <w:sz w:val="24"/>
                <w:szCs w:val="24"/>
              </w:rPr>
            </w:pPr>
            <w:r>
              <w:rPr>
                <w:sz w:val="24"/>
                <w:szCs w:val="24"/>
              </w:rPr>
              <w:t>LSU</w:t>
            </w:r>
          </w:p>
        </w:tc>
      </w:tr>
    </w:tbl>
    <w:p w:rsidR="00B308BD" w:rsidRPr="00B308BD" w:rsidRDefault="00B308BD" w:rsidP="00B308BD">
      <w:pPr>
        <w:spacing w:after="0"/>
        <w:rPr>
          <w:sz w:val="24"/>
          <w:szCs w:val="24"/>
        </w:rPr>
      </w:pPr>
    </w:p>
    <w:sectPr w:rsidR="00B308BD" w:rsidRPr="00B308BD" w:rsidSect="001828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308BD"/>
    <w:rsid w:val="00182871"/>
    <w:rsid w:val="001A35DE"/>
    <w:rsid w:val="003E2AE6"/>
    <w:rsid w:val="004235D1"/>
    <w:rsid w:val="00442F3F"/>
    <w:rsid w:val="0052086B"/>
    <w:rsid w:val="00584F4A"/>
    <w:rsid w:val="0072693F"/>
    <w:rsid w:val="00803FF6"/>
    <w:rsid w:val="00811F7A"/>
    <w:rsid w:val="00845206"/>
    <w:rsid w:val="00A41E32"/>
    <w:rsid w:val="00A8693D"/>
    <w:rsid w:val="00A8750B"/>
    <w:rsid w:val="00B155CC"/>
    <w:rsid w:val="00B308BD"/>
    <w:rsid w:val="00BF70C5"/>
    <w:rsid w:val="00C646E2"/>
    <w:rsid w:val="00C76801"/>
    <w:rsid w:val="00C831D4"/>
    <w:rsid w:val="00C9675C"/>
    <w:rsid w:val="00D765C8"/>
    <w:rsid w:val="00D8763F"/>
    <w:rsid w:val="00E72614"/>
    <w:rsid w:val="00EA08C7"/>
    <w:rsid w:val="00EF1CED"/>
    <w:rsid w:val="00F81A4C"/>
    <w:rsid w:val="00FD03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8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52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Saint Mary's University of Minnesota</Company>
  <LinksUpToDate>false</LinksUpToDate>
  <CharactersWithSpaces>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Grover Admin</dc:creator>
  <cp:keywords/>
  <dc:description/>
  <cp:lastModifiedBy>John Grover Admin</cp:lastModifiedBy>
  <cp:revision>4</cp:revision>
  <dcterms:created xsi:type="dcterms:W3CDTF">2009-03-25T15:39:00Z</dcterms:created>
  <dcterms:modified xsi:type="dcterms:W3CDTF">2010-06-09T16:36:00Z</dcterms:modified>
</cp:coreProperties>
</file>